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AB6" w:rsidRDefault="00185AB6" w:rsidP="00012598">
      <w:pPr>
        <w:spacing w:after="0" w:line="240" w:lineRule="atLeast"/>
        <w:ind w:left="6237"/>
        <w:jc w:val="center"/>
        <w:rPr>
          <w:rFonts w:ascii="Times New Roman" w:hAnsi="Times New Roman"/>
          <w:sz w:val="20"/>
          <w:szCs w:val="20"/>
          <w:lang w:val="kk-KZ"/>
        </w:rPr>
      </w:pPr>
      <w:r w:rsidRPr="00396E1F">
        <w:rPr>
          <w:rFonts w:ascii="Times New Roman" w:hAnsi="Times New Roman"/>
          <w:sz w:val="20"/>
          <w:szCs w:val="20"/>
          <w:lang w:val="kk-KZ"/>
        </w:rPr>
        <w:t>Бюджеттік бағдарламаларды (кіші бағдарламаларды) әзірлеу және бекіту (қайта бекіту) және олардың мазмұнына қойылатын талаптарды бекіту қағидаларына 2 қосымша</w:t>
      </w:r>
    </w:p>
    <w:p w:rsidR="008A2BA5" w:rsidRDefault="008A2BA5" w:rsidP="008A2BA5">
      <w:pPr>
        <w:spacing w:after="0" w:line="240" w:lineRule="atLeast"/>
        <w:ind w:left="6237"/>
        <w:jc w:val="center"/>
        <w:rPr>
          <w:rFonts w:ascii="Times New Roman" w:hAnsi="Times New Roman"/>
          <w:sz w:val="20"/>
          <w:szCs w:val="20"/>
          <w:lang w:val="kk-KZ"/>
        </w:rPr>
      </w:pPr>
    </w:p>
    <w:p w:rsidR="008A2BA5" w:rsidRPr="00396E1F" w:rsidRDefault="008A2BA5" w:rsidP="008A2BA5">
      <w:pPr>
        <w:spacing w:after="0" w:line="240" w:lineRule="atLeast"/>
        <w:ind w:left="6237"/>
        <w:jc w:val="center"/>
        <w:rPr>
          <w:rFonts w:ascii="Times New Roman" w:hAnsi="Times New Roman"/>
          <w:b/>
          <w:sz w:val="20"/>
          <w:szCs w:val="20"/>
          <w:lang w:val="kk-KZ"/>
        </w:rPr>
      </w:pPr>
    </w:p>
    <w:p w:rsidR="008A2BA5" w:rsidRPr="00396E1F" w:rsidRDefault="008A2BA5" w:rsidP="00012598">
      <w:pPr>
        <w:spacing w:after="0" w:line="240" w:lineRule="atLeast"/>
        <w:ind w:left="6237"/>
        <w:jc w:val="center"/>
        <w:rPr>
          <w:rFonts w:ascii="Times New Roman" w:hAnsi="Times New Roman"/>
          <w:b/>
          <w:sz w:val="20"/>
          <w:szCs w:val="20"/>
          <w:lang w:val="kk-KZ"/>
        </w:rPr>
      </w:pPr>
      <w:r>
        <w:rPr>
          <w:rFonts w:ascii="Times New Roman" w:hAnsi="Times New Roman"/>
          <w:sz w:val="20"/>
          <w:szCs w:val="20"/>
          <w:lang w:val="kk-KZ"/>
        </w:rPr>
        <w:t>11</w:t>
      </w:r>
      <w:r w:rsidRPr="00396E1F">
        <w:rPr>
          <w:rFonts w:ascii="Times New Roman" w:hAnsi="Times New Roman"/>
          <w:sz w:val="20"/>
          <w:szCs w:val="20"/>
          <w:lang w:val="kk-KZ"/>
        </w:rPr>
        <w:t xml:space="preserve"> қосымша</w:t>
      </w:r>
    </w:p>
    <w:p w:rsidR="008A2BA5" w:rsidRPr="008A2BA5" w:rsidRDefault="008A2BA5" w:rsidP="008A2BA5">
      <w:pPr>
        <w:spacing w:after="0" w:line="240" w:lineRule="auto"/>
        <w:ind w:left="5103"/>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8A2BA5">
        <w:rPr>
          <w:rFonts w:ascii="Times New Roman" w:hAnsi="Times New Roman" w:cs="Times New Roman"/>
          <w:sz w:val="20"/>
          <w:szCs w:val="20"/>
          <w:lang w:val="kk-KZ"/>
        </w:rPr>
        <w:t>Көкшетау қаласының ішкі саясат</w:t>
      </w:r>
    </w:p>
    <w:p w:rsidR="008A2BA5" w:rsidRPr="008A2BA5" w:rsidRDefault="008A2BA5" w:rsidP="008A2BA5">
      <w:pPr>
        <w:spacing w:after="0" w:line="240" w:lineRule="auto"/>
        <w:ind w:left="5103"/>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BE310C">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Pr="008A2BA5">
        <w:rPr>
          <w:rFonts w:ascii="Times New Roman" w:hAnsi="Times New Roman" w:cs="Times New Roman"/>
          <w:sz w:val="20"/>
          <w:szCs w:val="20"/>
          <w:lang w:val="kk-KZ"/>
        </w:rPr>
        <w:t>бөлімінің басшысымен бекітілді</w:t>
      </w:r>
    </w:p>
    <w:p w:rsidR="008A2BA5" w:rsidRPr="00815CFE" w:rsidRDefault="008A2BA5" w:rsidP="008A2BA5">
      <w:pPr>
        <w:spacing w:after="0" w:line="240" w:lineRule="auto"/>
        <w:ind w:left="5103"/>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BE310C">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2019</w:t>
      </w:r>
      <w:r w:rsidRPr="008A2BA5">
        <w:rPr>
          <w:rFonts w:ascii="Times New Roman" w:hAnsi="Times New Roman" w:cs="Times New Roman"/>
          <w:sz w:val="20"/>
          <w:szCs w:val="20"/>
          <w:lang w:val="kk-KZ"/>
        </w:rPr>
        <w:t xml:space="preserve"> жылғы «</w:t>
      </w:r>
      <w:r w:rsidR="00815CFE">
        <w:rPr>
          <w:rFonts w:ascii="Times New Roman" w:hAnsi="Times New Roman" w:cs="Times New Roman"/>
          <w:sz w:val="20"/>
          <w:szCs w:val="20"/>
          <w:lang w:val="kk-KZ"/>
        </w:rPr>
        <w:t>0</w:t>
      </w:r>
      <w:r w:rsidR="00C852BF">
        <w:rPr>
          <w:rFonts w:ascii="Times New Roman" w:hAnsi="Times New Roman" w:cs="Times New Roman"/>
          <w:sz w:val="20"/>
          <w:szCs w:val="20"/>
          <w:lang w:val="kk-KZ"/>
        </w:rPr>
        <w:t>4</w:t>
      </w:r>
      <w:r w:rsidRPr="008A2BA5">
        <w:rPr>
          <w:rFonts w:ascii="Times New Roman" w:hAnsi="Times New Roman" w:cs="Times New Roman"/>
          <w:sz w:val="20"/>
          <w:szCs w:val="20"/>
          <w:lang w:val="kk-KZ"/>
        </w:rPr>
        <w:t xml:space="preserve">» </w:t>
      </w:r>
      <w:r w:rsidR="00815CFE">
        <w:rPr>
          <w:rFonts w:ascii="Times New Roman" w:hAnsi="Times New Roman" w:cs="Times New Roman"/>
          <w:sz w:val="20"/>
          <w:szCs w:val="20"/>
          <w:lang w:val="kk-KZ"/>
        </w:rPr>
        <w:t>қ</w:t>
      </w:r>
      <w:r w:rsidR="00C852BF">
        <w:rPr>
          <w:rFonts w:ascii="Times New Roman" w:hAnsi="Times New Roman" w:cs="Times New Roman"/>
          <w:sz w:val="20"/>
          <w:szCs w:val="20"/>
          <w:lang w:val="kk-KZ"/>
        </w:rPr>
        <w:t>арашада</w:t>
      </w:r>
      <w:r w:rsidR="00C852BF" w:rsidRPr="008A2BA5">
        <w:rPr>
          <w:rFonts w:ascii="Times New Roman" w:hAnsi="Times New Roman" w:cs="Times New Roman"/>
          <w:sz w:val="20"/>
          <w:szCs w:val="20"/>
          <w:lang w:val="kk-KZ"/>
        </w:rPr>
        <w:t>ғы</w:t>
      </w:r>
    </w:p>
    <w:p w:rsidR="008A2BA5" w:rsidRDefault="008A2BA5" w:rsidP="008A2BA5">
      <w:pPr>
        <w:spacing w:after="0" w:line="240" w:lineRule="auto"/>
        <w:ind w:left="5103"/>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BE310C">
        <w:rPr>
          <w:rFonts w:ascii="Times New Roman" w:hAnsi="Times New Roman" w:cs="Times New Roman"/>
          <w:sz w:val="20"/>
          <w:szCs w:val="20"/>
          <w:lang w:val="kk-KZ"/>
        </w:rPr>
        <w:t xml:space="preserve">          </w:t>
      </w:r>
      <w:r w:rsidRPr="008A2BA5">
        <w:rPr>
          <w:rFonts w:ascii="Times New Roman" w:hAnsi="Times New Roman" w:cs="Times New Roman"/>
          <w:sz w:val="20"/>
          <w:szCs w:val="20"/>
          <w:lang w:val="kk-KZ"/>
        </w:rPr>
        <w:t xml:space="preserve">№ </w:t>
      </w:r>
      <w:r>
        <w:rPr>
          <w:rFonts w:ascii="Times New Roman" w:hAnsi="Times New Roman" w:cs="Times New Roman"/>
          <w:sz w:val="20"/>
          <w:szCs w:val="20"/>
          <w:lang w:val="kk-KZ"/>
        </w:rPr>
        <w:t>01-06-</w:t>
      </w:r>
      <w:r w:rsidR="00815CFE">
        <w:rPr>
          <w:rFonts w:ascii="Times New Roman" w:hAnsi="Times New Roman" w:cs="Times New Roman"/>
          <w:sz w:val="20"/>
          <w:szCs w:val="20"/>
          <w:lang w:val="kk-KZ"/>
        </w:rPr>
        <w:t>1</w:t>
      </w:r>
      <w:r w:rsidR="00C852BF">
        <w:rPr>
          <w:rFonts w:ascii="Times New Roman" w:hAnsi="Times New Roman" w:cs="Times New Roman"/>
          <w:sz w:val="20"/>
          <w:szCs w:val="20"/>
          <w:lang w:val="kk-KZ"/>
        </w:rPr>
        <w:t>10</w:t>
      </w:r>
      <w:r w:rsidRPr="008A2BA5">
        <w:rPr>
          <w:rFonts w:ascii="Times New Roman" w:hAnsi="Times New Roman" w:cs="Times New Roman"/>
          <w:sz w:val="20"/>
          <w:szCs w:val="20"/>
          <w:lang w:val="kk-KZ"/>
        </w:rPr>
        <w:t xml:space="preserve"> бұйрығы</w:t>
      </w:r>
    </w:p>
    <w:p w:rsidR="00BE310C" w:rsidRDefault="00BE310C" w:rsidP="008A2BA5">
      <w:pPr>
        <w:spacing w:after="0" w:line="240" w:lineRule="auto"/>
        <w:ind w:left="5103"/>
        <w:jc w:val="both"/>
        <w:rPr>
          <w:rFonts w:ascii="Times New Roman" w:hAnsi="Times New Roman" w:cs="Times New Roman"/>
          <w:sz w:val="20"/>
          <w:szCs w:val="20"/>
          <w:lang w:val="kk-KZ"/>
        </w:rPr>
      </w:pPr>
    </w:p>
    <w:p w:rsidR="008A2BA5" w:rsidRPr="007112DF" w:rsidRDefault="008A2BA5" w:rsidP="008A2BA5">
      <w:pPr>
        <w:spacing w:after="0" w:line="240" w:lineRule="auto"/>
        <w:jc w:val="both"/>
        <w:rPr>
          <w:rFonts w:ascii="Times New Roman" w:hAnsi="Times New Roman" w:cs="Times New Roman"/>
          <w:b/>
          <w:sz w:val="24"/>
          <w:szCs w:val="24"/>
          <w:lang w:val="kk-KZ"/>
        </w:rPr>
      </w:pPr>
    </w:p>
    <w:p w:rsidR="00185AB6" w:rsidRPr="00396E1F" w:rsidRDefault="00015BE2" w:rsidP="00012598">
      <w:pPr>
        <w:spacing w:after="0" w:line="24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t>2019-2021</w:t>
      </w:r>
      <w:r w:rsidR="00185AB6" w:rsidRPr="00396E1F">
        <w:rPr>
          <w:rFonts w:ascii="Times New Roman" w:hAnsi="Times New Roman" w:cs="Times New Roman"/>
          <w:b/>
          <w:sz w:val="24"/>
          <w:szCs w:val="24"/>
          <w:lang w:val="kk-KZ"/>
        </w:rPr>
        <w:t xml:space="preserve"> жылдарға арналған </w:t>
      </w:r>
    </w:p>
    <w:p w:rsidR="00185AB6" w:rsidRPr="00396E1F" w:rsidRDefault="00185AB6" w:rsidP="00012598">
      <w:pPr>
        <w:pStyle w:val="a3"/>
        <w:keepNext/>
        <w:keepLines/>
        <w:tabs>
          <w:tab w:val="left" w:pos="900"/>
          <w:tab w:val="left" w:pos="1080"/>
        </w:tabs>
        <w:spacing w:before="0" w:beforeAutospacing="0" w:after="0" w:afterAutospacing="0" w:line="240" w:lineRule="atLeast"/>
        <w:jc w:val="center"/>
        <w:rPr>
          <w:b/>
          <w:bCs/>
          <w:lang w:val="kk-KZ"/>
        </w:rPr>
      </w:pPr>
      <w:r w:rsidRPr="00396E1F">
        <w:rPr>
          <w:b/>
          <w:bCs/>
          <w:lang w:val="kk-KZ"/>
        </w:rPr>
        <w:t>«Көкшетау қаласының ішкі саясат бөлімі» мемлекеттік мекемесі</w:t>
      </w:r>
    </w:p>
    <w:p w:rsidR="00185AB6" w:rsidRPr="00396E1F" w:rsidRDefault="00185AB6"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БЮДЖЕТТІК БАҒДАРЛАМАСЫ</w:t>
      </w:r>
    </w:p>
    <w:p w:rsidR="00185AB6" w:rsidRPr="00396E1F" w:rsidRDefault="00185AB6" w:rsidP="00012598">
      <w:pPr>
        <w:spacing w:after="0" w:line="240" w:lineRule="atLeast"/>
        <w:jc w:val="center"/>
        <w:rPr>
          <w:rFonts w:ascii="Times New Roman" w:hAnsi="Times New Roman" w:cs="Times New Roman"/>
          <w:b/>
          <w:sz w:val="24"/>
          <w:szCs w:val="24"/>
          <w:lang w:val="kk-KZ"/>
        </w:rPr>
      </w:pPr>
    </w:p>
    <w:p w:rsidR="00185AB6" w:rsidRPr="00396E1F" w:rsidRDefault="00185AB6" w:rsidP="00012598">
      <w:pPr>
        <w:spacing w:after="0" w:line="240" w:lineRule="atLeast"/>
        <w:jc w:val="both"/>
        <w:rPr>
          <w:rFonts w:ascii="Times New Roman" w:eastAsia="Times New Roman" w:hAnsi="Times New Roman" w:cs="Times New Roman"/>
          <w:sz w:val="24"/>
          <w:szCs w:val="24"/>
          <w:lang w:val="kk-KZ"/>
        </w:rPr>
      </w:pPr>
      <w:r w:rsidRPr="00396E1F">
        <w:rPr>
          <w:rFonts w:ascii="Times New Roman" w:hAnsi="Times New Roman" w:cs="Times New Roman"/>
          <w:b/>
          <w:bCs/>
          <w:sz w:val="24"/>
          <w:szCs w:val="24"/>
          <w:lang w:val="kk-KZ"/>
        </w:rPr>
        <w:t xml:space="preserve">Бюджеттік бағдарламаның коды және атауы: </w:t>
      </w:r>
      <w:r w:rsidR="005E7729" w:rsidRPr="00396E1F">
        <w:rPr>
          <w:rFonts w:ascii="Times New Roman" w:eastAsia="Times New Roman" w:hAnsi="Times New Roman" w:cs="Times New Roman"/>
          <w:bCs/>
          <w:sz w:val="24"/>
          <w:szCs w:val="24"/>
          <w:lang w:val="kk-KZ"/>
        </w:rPr>
        <w:t>456 001</w:t>
      </w:r>
      <w:r w:rsidRPr="00396E1F">
        <w:rPr>
          <w:rFonts w:ascii="Times New Roman" w:eastAsia="Times New Roman" w:hAnsi="Times New Roman" w:cs="Times New Roman"/>
          <w:bCs/>
          <w:i/>
          <w:sz w:val="24"/>
          <w:szCs w:val="24"/>
          <w:lang w:val="kk-KZ"/>
        </w:rPr>
        <w:t xml:space="preserve"> «</w:t>
      </w:r>
      <w:r w:rsidRPr="00396E1F">
        <w:rPr>
          <w:rFonts w:ascii="Times New Roman" w:eastAsia="Times New Roman" w:hAnsi="Times New Roman" w:cs="Times New Roman"/>
          <w:sz w:val="24"/>
          <w:szCs w:val="24"/>
          <w:lang w:val="kk-KZ"/>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r w:rsidR="00170D44" w:rsidRPr="00396E1F">
        <w:rPr>
          <w:rFonts w:ascii="Times New Roman" w:eastAsia="Times New Roman" w:hAnsi="Times New Roman" w:cs="Times New Roman"/>
          <w:sz w:val="24"/>
          <w:szCs w:val="24"/>
          <w:lang w:val="kk-KZ"/>
        </w:rPr>
        <w:t>.</w:t>
      </w:r>
    </w:p>
    <w:p w:rsidR="00185AB6" w:rsidRPr="00396E1F" w:rsidRDefault="00185AB6" w:rsidP="00012598">
      <w:pPr>
        <w:spacing w:after="0" w:line="240" w:lineRule="atLeast"/>
        <w:jc w:val="both"/>
        <w:rPr>
          <w:rFonts w:ascii="Times New Roman" w:eastAsia="Times New Roman" w:hAnsi="Times New Roman" w:cs="Times New Roman"/>
          <w:sz w:val="24"/>
          <w:szCs w:val="24"/>
          <w:lang w:val="kk-KZ"/>
        </w:rPr>
      </w:pPr>
    </w:p>
    <w:p w:rsidR="00185AB6" w:rsidRPr="00C852BF" w:rsidRDefault="00185AB6" w:rsidP="00012598">
      <w:pPr>
        <w:spacing w:after="0" w:line="240" w:lineRule="atLeast"/>
        <w:jc w:val="both"/>
        <w:rPr>
          <w:rFonts w:ascii="Times New Roman" w:hAnsi="Times New Roman" w:cs="Times New Roman"/>
          <w:bCs/>
          <w:sz w:val="24"/>
          <w:szCs w:val="24"/>
          <w:lang w:val="kk-KZ"/>
        </w:rPr>
      </w:pPr>
      <w:r w:rsidRPr="00396E1F">
        <w:rPr>
          <w:rFonts w:ascii="Times New Roman" w:hAnsi="Times New Roman" w:cs="Times New Roman"/>
          <w:b/>
          <w:bCs/>
          <w:sz w:val="24"/>
          <w:szCs w:val="24"/>
          <w:lang w:val="kk-KZ"/>
        </w:rPr>
        <w:t>Бюджеттік бағдарламаның басшысы:</w:t>
      </w:r>
      <w:r w:rsidRPr="00396E1F">
        <w:rPr>
          <w:rFonts w:ascii="Times New Roman" w:hAnsi="Times New Roman" w:cs="Times New Roman"/>
          <w:bCs/>
          <w:sz w:val="24"/>
          <w:szCs w:val="24"/>
          <w:lang w:val="kk-KZ"/>
        </w:rPr>
        <w:t xml:space="preserve"> «Көкшетау қаласының ішкі саясат бөлімі» ММ ба</w:t>
      </w:r>
      <w:r w:rsidR="00516D8E">
        <w:rPr>
          <w:rFonts w:ascii="Times New Roman" w:hAnsi="Times New Roman" w:cs="Times New Roman"/>
          <w:bCs/>
          <w:sz w:val="24"/>
          <w:szCs w:val="24"/>
          <w:lang w:val="kk-KZ"/>
        </w:rPr>
        <w:t>сшысы</w:t>
      </w:r>
      <w:r w:rsidR="00C852BF">
        <w:rPr>
          <w:rFonts w:ascii="Times New Roman" w:hAnsi="Times New Roman" w:cs="Times New Roman"/>
          <w:bCs/>
          <w:sz w:val="24"/>
          <w:szCs w:val="24"/>
          <w:lang w:val="kk-KZ"/>
        </w:rPr>
        <w:t xml:space="preserve"> </w:t>
      </w:r>
      <w:r w:rsidR="00C852BF" w:rsidRPr="00C852BF">
        <w:rPr>
          <w:rFonts w:ascii="Times New Roman" w:hAnsi="Times New Roman" w:cs="Times New Roman"/>
          <w:bCs/>
          <w:sz w:val="24"/>
          <w:szCs w:val="24"/>
          <w:lang w:val="kk-KZ"/>
        </w:rPr>
        <w:t>Н</w:t>
      </w:r>
      <w:r w:rsidR="00C852BF">
        <w:rPr>
          <w:rFonts w:ascii="Times New Roman" w:hAnsi="Times New Roman" w:cs="Times New Roman"/>
          <w:bCs/>
          <w:sz w:val="24"/>
          <w:szCs w:val="24"/>
          <w:lang w:val="kk-KZ"/>
        </w:rPr>
        <w:t>угертаева Айгуль Бексултановна</w:t>
      </w:r>
    </w:p>
    <w:p w:rsidR="00185AB6" w:rsidRPr="00396E1F" w:rsidRDefault="00185AB6" w:rsidP="00012598">
      <w:pPr>
        <w:spacing w:after="0" w:line="240" w:lineRule="atLeast"/>
        <w:jc w:val="both"/>
        <w:rPr>
          <w:rFonts w:ascii="Times New Roman" w:hAnsi="Times New Roman" w:cs="Times New Roman"/>
          <w:bCs/>
          <w:sz w:val="24"/>
          <w:szCs w:val="24"/>
          <w:u w:val="single"/>
          <w:lang w:val="kk-KZ"/>
        </w:rPr>
      </w:pPr>
    </w:p>
    <w:p w:rsidR="00185AB6" w:rsidRPr="00396E1F" w:rsidRDefault="00185AB6" w:rsidP="00012598">
      <w:pPr>
        <w:spacing w:after="0" w:line="240" w:lineRule="atLeast"/>
        <w:jc w:val="both"/>
        <w:rPr>
          <w:rFonts w:ascii="Times New Roman" w:hAnsi="Times New Roman" w:cs="Times New Roman"/>
          <w:bCs/>
          <w:sz w:val="24"/>
          <w:szCs w:val="24"/>
          <w:lang w:val="kk-KZ"/>
        </w:rPr>
      </w:pPr>
      <w:r w:rsidRPr="00396E1F">
        <w:rPr>
          <w:rFonts w:ascii="Times New Roman" w:hAnsi="Times New Roman" w:cs="Times New Roman"/>
          <w:b/>
          <w:bCs/>
          <w:sz w:val="24"/>
          <w:szCs w:val="24"/>
          <w:lang w:val="kk-KZ"/>
        </w:rPr>
        <w:t>Бюджеттік бағдарламаның нормативтік құқықтық негізі: «</w:t>
      </w:r>
      <w:r w:rsidRPr="00396E1F">
        <w:rPr>
          <w:rFonts w:ascii="Times New Roman" w:hAnsi="Times New Roman" w:cs="Times New Roman"/>
          <w:bCs/>
          <w:sz w:val="24"/>
          <w:szCs w:val="24"/>
          <w:lang w:val="kk-KZ"/>
        </w:rPr>
        <w:t>Көкшетау қаласының</w:t>
      </w:r>
      <w:r w:rsidRPr="00396E1F">
        <w:rPr>
          <w:rFonts w:ascii="Times New Roman" w:hAnsi="Times New Roman" w:cs="Times New Roman"/>
          <w:b/>
          <w:bCs/>
          <w:sz w:val="24"/>
          <w:szCs w:val="24"/>
          <w:lang w:val="kk-KZ"/>
        </w:rPr>
        <w:t xml:space="preserve"> </w:t>
      </w:r>
      <w:r w:rsidRPr="00396E1F">
        <w:rPr>
          <w:rFonts w:ascii="Times New Roman" w:hAnsi="Times New Roman" w:cs="Times New Roman"/>
          <w:bCs/>
          <w:sz w:val="24"/>
          <w:szCs w:val="24"/>
          <w:lang w:val="kk-KZ"/>
        </w:rPr>
        <w:t>ішкі саясат бөлімі» мемлекеттік мекемесі туралы ереже Көкшетау қаласыны әкімдігі</w:t>
      </w:r>
      <w:r w:rsidR="00121B2C">
        <w:rPr>
          <w:rFonts w:ascii="Times New Roman" w:hAnsi="Times New Roman" w:cs="Times New Roman"/>
          <w:bCs/>
          <w:sz w:val="24"/>
          <w:szCs w:val="24"/>
          <w:lang w:val="kk-KZ"/>
        </w:rPr>
        <w:t xml:space="preserve">нің 11.12.2012 ж. </w:t>
      </w:r>
      <w:r w:rsidRPr="00396E1F">
        <w:rPr>
          <w:rFonts w:ascii="Times New Roman" w:hAnsi="Times New Roman" w:cs="Times New Roman"/>
          <w:bCs/>
          <w:sz w:val="24"/>
          <w:szCs w:val="24"/>
          <w:lang w:val="kk-KZ"/>
        </w:rPr>
        <w:t>№ А-12/2142 қаулысымен бекітілген</w:t>
      </w:r>
    </w:p>
    <w:p w:rsidR="00185AB6" w:rsidRPr="00396E1F" w:rsidRDefault="00185AB6" w:rsidP="00012598">
      <w:pPr>
        <w:spacing w:after="0" w:line="240" w:lineRule="atLeast"/>
        <w:jc w:val="both"/>
        <w:rPr>
          <w:rFonts w:ascii="Times New Roman" w:hAnsi="Times New Roman" w:cs="Times New Roman"/>
          <w:sz w:val="24"/>
          <w:szCs w:val="24"/>
          <w:lang w:val="kk-KZ"/>
        </w:rPr>
      </w:pPr>
    </w:p>
    <w:p w:rsidR="00185AB6" w:rsidRPr="00396E1F" w:rsidRDefault="00185AB6" w:rsidP="00012598">
      <w:pPr>
        <w:spacing w:after="0" w:line="240" w:lineRule="atLeast"/>
        <w:jc w:val="both"/>
        <w:rPr>
          <w:rFonts w:ascii="Times New Roman" w:hAnsi="Times New Roman" w:cs="Times New Roman"/>
          <w:b/>
          <w:sz w:val="24"/>
          <w:szCs w:val="24"/>
          <w:lang w:val="kk-KZ"/>
        </w:rPr>
      </w:pPr>
      <w:r w:rsidRPr="00396E1F">
        <w:rPr>
          <w:rFonts w:ascii="Times New Roman" w:hAnsi="Times New Roman" w:cs="Times New Roman"/>
          <w:b/>
          <w:sz w:val="24"/>
          <w:szCs w:val="24"/>
          <w:lang w:val="kk-KZ"/>
        </w:rPr>
        <w:t>Бюджеттік бағдарламаның түрі:</w:t>
      </w:r>
    </w:p>
    <w:p w:rsidR="00185AB6" w:rsidRPr="00396E1F" w:rsidRDefault="00185AB6" w:rsidP="00012598">
      <w:pPr>
        <w:spacing w:after="0" w:line="240" w:lineRule="atLeast"/>
        <w:jc w:val="both"/>
        <w:rPr>
          <w:rFonts w:ascii="Times New Roman" w:hAnsi="Times New Roman" w:cs="Times New Roman"/>
          <w:sz w:val="24"/>
          <w:szCs w:val="24"/>
          <w:lang w:val="kk-KZ"/>
        </w:rPr>
      </w:pPr>
      <w:r w:rsidRPr="00396E1F">
        <w:rPr>
          <w:rFonts w:ascii="Times New Roman" w:hAnsi="Times New Roman" w:cs="Times New Roman"/>
          <w:sz w:val="24"/>
          <w:szCs w:val="24"/>
          <w:u w:val="single"/>
          <w:lang w:val="kk-KZ"/>
        </w:rPr>
        <w:t xml:space="preserve">мемлекеттік басқару деңгейіне қарай - </w:t>
      </w:r>
      <w:r w:rsidRPr="00396E1F">
        <w:rPr>
          <w:rFonts w:ascii="Times New Roman" w:hAnsi="Times New Roman" w:cs="Times New Roman"/>
          <w:sz w:val="24"/>
          <w:szCs w:val="24"/>
          <w:lang w:val="kk-KZ"/>
        </w:rPr>
        <w:t>Аудандық (қалалық)</w:t>
      </w:r>
    </w:p>
    <w:p w:rsidR="00185AB6" w:rsidRPr="00396E1F" w:rsidRDefault="00185AB6" w:rsidP="00012598">
      <w:pPr>
        <w:spacing w:after="0" w:line="240" w:lineRule="atLeast"/>
        <w:jc w:val="both"/>
        <w:rPr>
          <w:rFonts w:ascii="Times New Roman" w:hAnsi="Times New Roman" w:cs="Times New Roman"/>
          <w:sz w:val="24"/>
          <w:szCs w:val="24"/>
          <w:lang w:val="kk-KZ"/>
        </w:rPr>
      </w:pPr>
      <w:r w:rsidRPr="00396E1F">
        <w:rPr>
          <w:rFonts w:ascii="Times New Roman" w:hAnsi="Times New Roman" w:cs="Times New Roman"/>
          <w:bCs/>
          <w:sz w:val="24"/>
          <w:szCs w:val="24"/>
          <w:u w:val="single"/>
          <w:lang w:val="kk-KZ"/>
        </w:rPr>
        <w:t xml:space="preserve">мазмұнына қарай - </w:t>
      </w:r>
      <w:r w:rsidRPr="00396E1F">
        <w:rPr>
          <w:rFonts w:ascii="Times New Roman" w:hAnsi="Times New Roman" w:cs="Times New Roman"/>
          <w:sz w:val="24"/>
          <w:szCs w:val="24"/>
          <w:lang w:val="kk-KZ"/>
        </w:rPr>
        <w:t>Мемлекеттік функцияны, лауазымды және одан шығатын мемлекеттік қызметтерді жүзеге асыру</w:t>
      </w:r>
    </w:p>
    <w:p w:rsidR="00185AB6" w:rsidRPr="00396E1F" w:rsidRDefault="00185AB6" w:rsidP="00012598">
      <w:pPr>
        <w:spacing w:after="0" w:line="240" w:lineRule="atLeast"/>
        <w:jc w:val="both"/>
        <w:rPr>
          <w:rFonts w:ascii="Times New Roman" w:hAnsi="Times New Roman" w:cs="Times New Roman"/>
          <w:sz w:val="24"/>
          <w:szCs w:val="24"/>
          <w:lang w:val="kk-KZ"/>
        </w:rPr>
      </w:pPr>
      <w:r w:rsidRPr="00396E1F">
        <w:rPr>
          <w:rFonts w:ascii="Times New Roman" w:hAnsi="Times New Roman" w:cs="Times New Roman"/>
          <w:sz w:val="24"/>
          <w:szCs w:val="24"/>
          <w:u w:val="single"/>
          <w:lang w:val="kk-KZ"/>
        </w:rPr>
        <w:t>іске асыру түріне қарай</w:t>
      </w:r>
      <w:r w:rsidRPr="00396E1F">
        <w:rPr>
          <w:rFonts w:ascii="Times New Roman" w:hAnsi="Times New Roman" w:cs="Times New Roman"/>
          <w:sz w:val="24"/>
          <w:szCs w:val="24"/>
          <w:lang w:val="kk-KZ"/>
        </w:rPr>
        <w:t xml:space="preserve"> – жеке;</w:t>
      </w:r>
    </w:p>
    <w:p w:rsidR="00185AB6" w:rsidRPr="00396E1F" w:rsidRDefault="00185AB6" w:rsidP="00012598">
      <w:pPr>
        <w:spacing w:after="0" w:line="240" w:lineRule="atLeast"/>
        <w:jc w:val="both"/>
        <w:rPr>
          <w:rFonts w:ascii="Times New Roman" w:hAnsi="Times New Roman" w:cs="Times New Roman"/>
          <w:sz w:val="24"/>
          <w:szCs w:val="24"/>
          <w:lang w:val="kk-KZ"/>
        </w:rPr>
      </w:pPr>
      <w:r w:rsidRPr="00396E1F">
        <w:rPr>
          <w:rFonts w:ascii="Times New Roman" w:hAnsi="Times New Roman" w:cs="Times New Roman"/>
          <w:sz w:val="24"/>
          <w:szCs w:val="24"/>
          <w:u w:val="single"/>
          <w:lang w:val="kk-KZ"/>
        </w:rPr>
        <w:t>ағымдағы/даму</w:t>
      </w:r>
      <w:r w:rsidRPr="00396E1F">
        <w:rPr>
          <w:rFonts w:ascii="Times New Roman" w:hAnsi="Times New Roman" w:cs="Times New Roman"/>
          <w:sz w:val="24"/>
          <w:szCs w:val="24"/>
          <w:lang w:val="kk-KZ"/>
        </w:rPr>
        <w:t xml:space="preserve"> – ағымдағы.</w:t>
      </w:r>
    </w:p>
    <w:p w:rsidR="00185AB6" w:rsidRPr="00396E1F" w:rsidRDefault="00185AB6" w:rsidP="00012598">
      <w:pPr>
        <w:spacing w:after="0" w:line="240" w:lineRule="atLeast"/>
        <w:jc w:val="both"/>
        <w:rPr>
          <w:rFonts w:ascii="Times New Roman" w:hAnsi="Times New Roman" w:cs="Times New Roman"/>
          <w:sz w:val="24"/>
          <w:szCs w:val="24"/>
          <w:lang w:val="kk-KZ"/>
        </w:rPr>
      </w:pPr>
    </w:p>
    <w:p w:rsidR="002630D0" w:rsidRDefault="00185AB6" w:rsidP="002630D0">
      <w:pPr>
        <w:spacing w:after="0" w:line="240" w:lineRule="atLeast"/>
        <w:jc w:val="both"/>
        <w:rPr>
          <w:rFonts w:ascii="Times New Roman" w:hAnsi="Times New Roman" w:cs="Times New Roman"/>
          <w:sz w:val="24"/>
          <w:szCs w:val="24"/>
          <w:lang w:val="kk-KZ"/>
        </w:rPr>
      </w:pPr>
      <w:r w:rsidRPr="00396E1F">
        <w:rPr>
          <w:rFonts w:ascii="Times New Roman" w:hAnsi="Times New Roman" w:cs="Times New Roman"/>
          <w:b/>
          <w:sz w:val="24"/>
          <w:szCs w:val="24"/>
          <w:lang w:val="kk-KZ"/>
        </w:rPr>
        <w:t xml:space="preserve">Бюджеттік бағдарламаның мақсаты: </w:t>
      </w:r>
      <w:r w:rsidRPr="00396E1F">
        <w:rPr>
          <w:rFonts w:ascii="Times New Roman" w:eastAsia="Times New Roman" w:hAnsi="Times New Roman" w:cs="Times New Roman"/>
          <w:sz w:val="24"/>
          <w:szCs w:val="24"/>
          <w:lang w:val="kk-KZ"/>
        </w:rPr>
        <w:t>Бөлімге салынған функцияларды барынша тиімді жету үшін қаланың ішкі саясат бө</w:t>
      </w:r>
      <w:r w:rsidRPr="00396E1F">
        <w:rPr>
          <w:rFonts w:ascii="Times New Roman" w:hAnsi="Times New Roman" w:cs="Times New Roman"/>
          <w:sz w:val="24"/>
          <w:szCs w:val="24"/>
          <w:lang w:val="kk-KZ"/>
        </w:rPr>
        <w:t xml:space="preserve">лімінің қызметін қамтамасыз ету. </w:t>
      </w:r>
      <w:r w:rsidRPr="00396E1F">
        <w:rPr>
          <w:rFonts w:ascii="Times New Roman" w:eastAsia="Times New Roman" w:hAnsi="Times New Roman" w:cs="Times New Roman"/>
          <w:sz w:val="24"/>
          <w:szCs w:val="24"/>
          <w:lang w:val="kk-KZ"/>
        </w:rPr>
        <w:t>Елде және қалада атқарылып жатқан әлеуметтік-экономикалық және саяси реформаларды идеологиялық қамтамасыз ету және ішкі тұрақтылық пен қоғамдық татулықты сақтау</w:t>
      </w:r>
      <w:r w:rsidRPr="00396E1F">
        <w:rPr>
          <w:rFonts w:ascii="Times New Roman" w:hAnsi="Times New Roman" w:cs="Times New Roman"/>
          <w:sz w:val="24"/>
          <w:szCs w:val="24"/>
          <w:lang w:val="kk-KZ"/>
        </w:rPr>
        <w:t>.</w:t>
      </w:r>
    </w:p>
    <w:p w:rsidR="00185AB6" w:rsidRDefault="00185AB6" w:rsidP="002630D0">
      <w:pPr>
        <w:spacing w:after="0" w:line="240" w:lineRule="atLeast"/>
        <w:jc w:val="both"/>
        <w:rPr>
          <w:rFonts w:ascii="Times New Roman" w:eastAsia="Times New Roman" w:hAnsi="Times New Roman" w:cs="Times New Roman"/>
          <w:sz w:val="24"/>
          <w:szCs w:val="24"/>
          <w:lang w:val="kk-KZ"/>
        </w:rPr>
      </w:pPr>
      <w:r w:rsidRPr="00396E1F">
        <w:rPr>
          <w:rFonts w:ascii="Times New Roman" w:hAnsi="Times New Roman" w:cs="Times New Roman"/>
          <w:b/>
          <w:sz w:val="24"/>
          <w:szCs w:val="24"/>
          <w:lang w:val="kk-KZ"/>
        </w:rPr>
        <w:t xml:space="preserve">Бюджеттік бағдарламаның түпкілікті нәтижелері: </w:t>
      </w:r>
      <w:r w:rsidRPr="00396E1F">
        <w:rPr>
          <w:rFonts w:ascii="Times New Roman" w:hAnsi="Times New Roman" w:cs="Times New Roman"/>
          <w:b/>
          <w:bCs/>
          <w:sz w:val="24"/>
          <w:szCs w:val="24"/>
          <w:lang w:val="kk-KZ"/>
        </w:rPr>
        <w:t xml:space="preserve">Бюджеттік бағдарламаның сипаттамасы (негіздемесі):  </w:t>
      </w:r>
      <w:r w:rsidRPr="00396E1F">
        <w:rPr>
          <w:rFonts w:ascii="Times New Roman" w:eastAsia="Times New Roman" w:hAnsi="Times New Roman" w:cs="Times New Roman"/>
          <w:sz w:val="24"/>
          <w:szCs w:val="24"/>
          <w:lang w:val="kk-KZ"/>
        </w:rPr>
        <w:t>Қоғамның нығайуын және халықтың бірігуін, ішкі саяси тұрақтылығын қамтамасыз ету бойынша мемлекеттік саясатты жүзеге асыру. Әлеуметтік-экономикалық мәдени және қоғамдық-саяси саладағы мемлекеттік саясаттың негізгі  басымдылықтарын жүзеге асыру бойынша жергілікті атқарушы органдардың қызметін үйлестіру. Қаладағы ішкі саяси процесстерді зерттеу және талдау қамтамасыз ету және олардың өрдісінің дамуы.</w:t>
      </w:r>
      <w:r w:rsidRPr="00396E1F">
        <w:rPr>
          <w:rFonts w:ascii="Times New Roman" w:eastAsia="Times New Roman" w:hAnsi="Times New Roman" w:cs="Times New Roman"/>
          <w:sz w:val="24"/>
          <w:szCs w:val="24"/>
          <w:lang w:val="kk-KZ"/>
        </w:rPr>
        <w:tab/>
        <w:t>Өңірдің</w:t>
      </w:r>
      <w:r w:rsidR="00121B2C">
        <w:rPr>
          <w:rFonts w:ascii="Times New Roman" w:eastAsia="Times New Roman" w:hAnsi="Times New Roman" w:cs="Times New Roman"/>
          <w:sz w:val="24"/>
          <w:szCs w:val="24"/>
          <w:lang w:val="kk-KZ"/>
        </w:rPr>
        <w:t xml:space="preserve"> </w:t>
      </w:r>
      <w:r w:rsidRPr="00396E1F">
        <w:rPr>
          <w:rFonts w:ascii="Times New Roman" w:eastAsia="Times New Roman" w:hAnsi="Times New Roman" w:cs="Times New Roman"/>
          <w:sz w:val="24"/>
          <w:szCs w:val="24"/>
          <w:lang w:val="kk-KZ"/>
        </w:rPr>
        <w:t>жұртшылық өкілдерімен, азаматтық қоғам институттарымен өзара іс-әрекеттесу.</w:t>
      </w:r>
      <w:r w:rsidR="00473869" w:rsidRPr="00396E1F">
        <w:rPr>
          <w:rFonts w:ascii="Times New Roman" w:eastAsia="Times New Roman" w:hAnsi="Times New Roman" w:cs="Times New Roman"/>
          <w:sz w:val="24"/>
          <w:szCs w:val="24"/>
          <w:lang w:val="kk-KZ"/>
        </w:rPr>
        <w:t xml:space="preserve"> </w:t>
      </w:r>
      <w:r w:rsidRPr="00396E1F">
        <w:rPr>
          <w:rFonts w:ascii="Times New Roman" w:eastAsia="Times New Roman" w:hAnsi="Times New Roman" w:cs="Times New Roman"/>
          <w:sz w:val="24"/>
          <w:szCs w:val="24"/>
          <w:lang w:val="kk-KZ"/>
        </w:rPr>
        <w:t>Бөлімнің құзіретіне байланысты мәселелер бойынша қала әкімінің, Қазақстан Республикасының Үкіметінің және Президентінің тапсырмаларын және актілерін орындау</w:t>
      </w:r>
      <w:r w:rsidR="005E7729" w:rsidRPr="00396E1F">
        <w:rPr>
          <w:rFonts w:ascii="Times New Roman" w:eastAsia="Times New Roman" w:hAnsi="Times New Roman" w:cs="Times New Roman"/>
          <w:sz w:val="24"/>
          <w:szCs w:val="24"/>
          <w:lang w:val="kk-KZ"/>
        </w:rPr>
        <w:t>.</w:t>
      </w:r>
      <w:r w:rsidR="00D464EE" w:rsidRPr="00396E1F">
        <w:rPr>
          <w:rFonts w:ascii="Times New Roman" w:eastAsia="Times New Roman" w:hAnsi="Times New Roman" w:cs="Times New Roman"/>
          <w:sz w:val="24"/>
          <w:szCs w:val="24"/>
          <w:lang w:val="kk-KZ"/>
        </w:rPr>
        <w:t xml:space="preserve"> </w:t>
      </w:r>
    </w:p>
    <w:p w:rsidR="00AE1199" w:rsidRDefault="00AE1199" w:rsidP="00012598">
      <w:pPr>
        <w:spacing w:after="0" w:line="240" w:lineRule="atLeast"/>
        <w:jc w:val="center"/>
        <w:rPr>
          <w:rFonts w:ascii="Times New Roman" w:hAnsi="Times New Roman" w:cs="Times New Roman"/>
          <w:b/>
          <w:sz w:val="24"/>
          <w:szCs w:val="24"/>
          <w:lang w:val="kk-KZ"/>
        </w:rPr>
      </w:pPr>
    </w:p>
    <w:p w:rsidR="00AE1199" w:rsidRDefault="00AE1199" w:rsidP="00012598">
      <w:pPr>
        <w:spacing w:after="0" w:line="240" w:lineRule="atLeast"/>
        <w:jc w:val="center"/>
        <w:rPr>
          <w:rFonts w:ascii="Times New Roman" w:hAnsi="Times New Roman" w:cs="Times New Roman"/>
          <w:b/>
          <w:sz w:val="24"/>
          <w:szCs w:val="24"/>
          <w:lang w:val="kk-KZ"/>
        </w:rPr>
      </w:pPr>
    </w:p>
    <w:p w:rsidR="00AE1199" w:rsidRDefault="00AE1199" w:rsidP="00012598">
      <w:pPr>
        <w:spacing w:after="0" w:line="240" w:lineRule="atLeast"/>
        <w:jc w:val="center"/>
        <w:rPr>
          <w:rFonts w:ascii="Times New Roman" w:hAnsi="Times New Roman" w:cs="Times New Roman"/>
          <w:b/>
          <w:sz w:val="24"/>
          <w:szCs w:val="24"/>
          <w:lang w:val="kk-KZ"/>
        </w:rPr>
      </w:pPr>
    </w:p>
    <w:p w:rsidR="00722E81" w:rsidRDefault="00722E81" w:rsidP="00012598">
      <w:pPr>
        <w:spacing w:after="0" w:line="240" w:lineRule="atLeast"/>
        <w:jc w:val="center"/>
        <w:rPr>
          <w:rFonts w:ascii="Times New Roman" w:hAnsi="Times New Roman" w:cs="Times New Roman"/>
          <w:b/>
          <w:sz w:val="24"/>
          <w:szCs w:val="24"/>
          <w:lang w:val="kk-KZ"/>
        </w:rPr>
      </w:pPr>
    </w:p>
    <w:p w:rsidR="00722E81" w:rsidRDefault="00722E81" w:rsidP="00012598">
      <w:pPr>
        <w:spacing w:after="0" w:line="240" w:lineRule="atLeast"/>
        <w:jc w:val="center"/>
        <w:rPr>
          <w:rFonts w:ascii="Times New Roman" w:hAnsi="Times New Roman" w:cs="Times New Roman"/>
          <w:b/>
          <w:sz w:val="24"/>
          <w:szCs w:val="24"/>
          <w:lang w:val="kk-KZ"/>
        </w:rPr>
      </w:pPr>
    </w:p>
    <w:p w:rsidR="00B4514B" w:rsidRPr="00396E1F" w:rsidRDefault="00B4514B"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lastRenderedPageBreak/>
        <w:t>Бюджеттік бағдарлама бойынша шығыстар, барлығы</w:t>
      </w:r>
    </w:p>
    <w:p w:rsidR="00B4514B" w:rsidRPr="00396E1F" w:rsidRDefault="00B4514B" w:rsidP="00012598">
      <w:pPr>
        <w:spacing w:after="0" w:line="240" w:lineRule="atLeast"/>
        <w:jc w:val="center"/>
        <w:rPr>
          <w:rFonts w:ascii="Times New Roman" w:hAnsi="Times New Roman" w:cs="Times New Roman"/>
          <w:b/>
          <w:sz w:val="24"/>
          <w:szCs w:val="24"/>
          <w:lang w:val="kk-KZ"/>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1133"/>
        <w:gridCol w:w="7"/>
        <w:gridCol w:w="1127"/>
        <w:gridCol w:w="1423"/>
        <w:gridCol w:w="1134"/>
        <w:gridCol w:w="992"/>
        <w:gridCol w:w="1099"/>
      </w:tblGrid>
      <w:tr w:rsidR="00B4514B" w:rsidRPr="00396E1F" w:rsidTr="00015BE2">
        <w:tc>
          <w:tcPr>
            <w:tcW w:w="2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4B" w:rsidRPr="00396E1F" w:rsidRDefault="00B4514B"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Бюджеттік бағдарлама бойынша шығыстар</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4B" w:rsidRPr="00396E1F" w:rsidRDefault="00B4514B"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Өлшем бірлігі</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4B" w:rsidRPr="00396E1F" w:rsidRDefault="00B4514B"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Есепті жыл</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4B" w:rsidRPr="00396E1F" w:rsidRDefault="00B4514B"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Ағымдағы жыл жоспары</w:t>
            </w:r>
          </w:p>
        </w:tc>
        <w:tc>
          <w:tcPr>
            <w:tcW w:w="3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514B" w:rsidRPr="00396E1F" w:rsidRDefault="00B4514B"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Жоспарлы кезең</w:t>
            </w:r>
          </w:p>
        </w:tc>
      </w:tr>
      <w:tr w:rsidR="00015BE2" w:rsidRPr="00396E1F" w:rsidTr="00015BE2">
        <w:tc>
          <w:tcPr>
            <w:tcW w:w="2939" w:type="dxa"/>
            <w:vMerge/>
            <w:tcBorders>
              <w:top w:val="single" w:sz="4" w:space="0" w:color="auto"/>
              <w:left w:val="single" w:sz="4" w:space="0" w:color="auto"/>
              <w:bottom w:val="nil"/>
              <w:right w:val="single" w:sz="4" w:space="0" w:color="auto"/>
            </w:tcBorders>
            <w:shd w:val="clear" w:color="auto" w:fill="auto"/>
            <w:vAlign w:val="center"/>
            <w:hideMark/>
          </w:tcPr>
          <w:p w:rsidR="00015BE2" w:rsidRPr="00396E1F" w:rsidRDefault="00015BE2" w:rsidP="00012598">
            <w:pPr>
              <w:spacing w:after="0" w:line="240" w:lineRule="atLeast"/>
              <w:rPr>
                <w:rFonts w:ascii="Times New Roman" w:hAnsi="Times New Roman" w:cs="Times New Roman"/>
                <w:b/>
                <w:sz w:val="24"/>
                <w:szCs w:val="24"/>
                <w:lang w:val="kk-KZ"/>
              </w:rPr>
            </w:pPr>
          </w:p>
        </w:tc>
        <w:tc>
          <w:tcPr>
            <w:tcW w:w="1133" w:type="dxa"/>
            <w:vMerge/>
            <w:tcBorders>
              <w:top w:val="single" w:sz="4" w:space="0" w:color="auto"/>
              <w:left w:val="single" w:sz="4" w:space="0" w:color="auto"/>
              <w:bottom w:val="nil"/>
              <w:right w:val="single" w:sz="4" w:space="0" w:color="auto"/>
            </w:tcBorders>
            <w:shd w:val="clear" w:color="auto" w:fill="auto"/>
            <w:vAlign w:val="center"/>
            <w:hideMark/>
          </w:tcPr>
          <w:p w:rsidR="00015BE2" w:rsidRPr="00396E1F" w:rsidRDefault="00015BE2" w:rsidP="00012598">
            <w:pPr>
              <w:spacing w:after="0" w:line="240" w:lineRule="atLeast"/>
              <w:rPr>
                <w:rFonts w:ascii="Times New Roman" w:hAnsi="Times New Roman" w:cs="Times New Roman"/>
                <w:b/>
                <w:sz w:val="24"/>
                <w:szCs w:val="24"/>
                <w:lang w:val="kk-KZ"/>
              </w:rPr>
            </w:pPr>
          </w:p>
        </w:tc>
        <w:tc>
          <w:tcPr>
            <w:tcW w:w="1134" w:type="dxa"/>
            <w:gridSpan w:val="2"/>
            <w:tcBorders>
              <w:top w:val="single" w:sz="4" w:space="0" w:color="auto"/>
              <w:left w:val="single" w:sz="4" w:space="0" w:color="auto"/>
              <w:bottom w:val="nil"/>
              <w:right w:val="single" w:sz="4" w:space="0" w:color="auto"/>
            </w:tcBorders>
            <w:shd w:val="clear" w:color="auto" w:fill="auto"/>
            <w:vAlign w:val="center"/>
          </w:tcPr>
          <w:p w:rsidR="00015BE2" w:rsidRPr="00396E1F" w:rsidRDefault="00015BE2"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201</w:t>
            </w:r>
            <w:r>
              <w:rPr>
                <w:rFonts w:ascii="Times New Roman" w:hAnsi="Times New Roman" w:cs="Times New Roman"/>
                <w:b/>
                <w:sz w:val="24"/>
                <w:szCs w:val="24"/>
                <w:lang w:val="kk-KZ"/>
              </w:rPr>
              <w:t>7</w:t>
            </w:r>
          </w:p>
        </w:tc>
        <w:tc>
          <w:tcPr>
            <w:tcW w:w="1423" w:type="dxa"/>
            <w:vMerge w:val="restart"/>
            <w:tcBorders>
              <w:top w:val="single" w:sz="4" w:space="0" w:color="auto"/>
              <w:left w:val="single" w:sz="4" w:space="0" w:color="auto"/>
              <w:right w:val="single" w:sz="4" w:space="0" w:color="auto"/>
            </w:tcBorders>
            <w:shd w:val="clear" w:color="auto" w:fill="auto"/>
            <w:vAlign w:val="center"/>
          </w:tcPr>
          <w:p w:rsidR="00015BE2" w:rsidRPr="00396E1F" w:rsidRDefault="00015BE2"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201</w:t>
            </w:r>
            <w:r>
              <w:rPr>
                <w:rFonts w:ascii="Times New Roman" w:hAnsi="Times New Roman" w:cs="Times New Roman"/>
                <w:b/>
                <w:sz w:val="24"/>
                <w:szCs w:val="24"/>
                <w:lang w:val="kk-KZ"/>
              </w:rPr>
              <w:t>8</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015BE2" w:rsidRPr="00396E1F" w:rsidRDefault="00015BE2"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201</w:t>
            </w:r>
            <w:r>
              <w:rPr>
                <w:rFonts w:ascii="Times New Roman" w:hAnsi="Times New Roman" w:cs="Times New Roman"/>
                <w:b/>
                <w:sz w:val="24"/>
                <w:szCs w:val="24"/>
                <w:lang w:val="kk-KZ"/>
              </w:rPr>
              <w:t>9</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15BE2" w:rsidRPr="00396E1F" w:rsidRDefault="00015BE2"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20</w:t>
            </w:r>
            <w:r>
              <w:rPr>
                <w:rFonts w:ascii="Times New Roman" w:hAnsi="Times New Roman" w:cs="Times New Roman"/>
                <w:b/>
                <w:sz w:val="24"/>
                <w:szCs w:val="24"/>
                <w:lang w:val="kk-KZ"/>
              </w:rPr>
              <w:t>20</w:t>
            </w:r>
          </w:p>
        </w:tc>
        <w:tc>
          <w:tcPr>
            <w:tcW w:w="1099" w:type="dxa"/>
            <w:vMerge w:val="restart"/>
            <w:tcBorders>
              <w:top w:val="single" w:sz="4" w:space="0" w:color="auto"/>
              <w:left w:val="single" w:sz="4" w:space="0" w:color="auto"/>
              <w:right w:val="single" w:sz="4" w:space="0" w:color="auto"/>
            </w:tcBorders>
            <w:shd w:val="clear" w:color="auto" w:fill="auto"/>
            <w:vAlign w:val="center"/>
          </w:tcPr>
          <w:p w:rsidR="00015BE2" w:rsidRPr="00396E1F" w:rsidRDefault="00015BE2"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20</w:t>
            </w:r>
            <w:r>
              <w:rPr>
                <w:rFonts w:ascii="Times New Roman" w:hAnsi="Times New Roman" w:cs="Times New Roman"/>
                <w:b/>
                <w:sz w:val="24"/>
                <w:szCs w:val="24"/>
                <w:lang w:val="kk-KZ"/>
              </w:rPr>
              <w:t>21</w:t>
            </w:r>
          </w:p>
        </w:tc>
      </w:tr>
      <w:tr w:rsidR="00015BE2" w:rsidRPr="00396E1F" w:rsidTr="00015BE2">
        <w:trPr>
          <w:trHeight w:val="167"/>
        </w:trPr>
        <w:tc>
          <w:tcPr>
            <w:tcW w:w="2939" w:type="dxa"/>
            <w:tcBorders>
              <w:top w:val="nil"/>
              <w:left w:val="single" w:sz="4" w:space="0" w:color="auto"/>
              <w:bottom w:val="single" w:sz="4" w:space="0" w:color="auto"/>
              <w:right w:val="single" w:sz="4" w:space="0" w:color="auto"/>
            </w:tcBorders>
            <w:shd w:val="clear" w:color="auto" w:fill="auto"/>
            <w:vAlign w:val="center"/>
          </w:tcPr>
          <w:p w:rsidR="00015BE2" w:rsidRPr="00396E1F" w:rsidRDefault="00015BE2" w:rsidP="00012598">
            <w:pPr>
              <w:spacing w:after="0" w:line="240" w:lineRule="atLeast"/>
              <w:jc w:val="center"/>
              <w:rPr>
                <w:rFonts w:ascii="Times New Roman" w:hAnsi="Times New Roman"/>
                <w:sz w:val="24"/>
                <w:szCs w:val="24"/>
                <w:lang w:val="kk-KZ"/>
              </w:rPr>
            </w:pPr>
          </w:p>
        </w:tc>
        <w:tc>
          <w:tcPr>
            <w:tcW w:w="1140" w:type="dxa"/>
            <w:gridSpan w:val="2"/>
            <w:tcBorders>
              <w:top w:val="nil"/>
              <w:left w:val="single" w:sz="4" w:space="0" w:color="auto"/>
              <w:bottom w:val="single" w:sz="4" w:space="0" w:color="auto"/>
              <w:right w:val="single" w:sz="4" w:space="0" w:color="auto"/>
            </w:tcBorders>
            <w:shd w:val="clear" w:color="auto" w:fill="auto"/>
            <w:vAlign w:val="center"/>
          </w:tcPr>
          <w:p w:rsidR="00015BE2" w:rsidRPr="00396E1F" w:rsidRDefault="00015BE2" w:rsidP="00012598">
            <w:pPr>
              <w:spacing w:after="0" w:line="240" w:lineRule="atLeast"/>
              <w:jc w:val="center"/>
              <w:rPr>
                <w:rFonts w:ascii="Times New Roman" w:hAnsi="Times New Roman"/>
                <w:sz w:val="24"/>
                <w:szCs w:val="24"/>
                <w:lang w:val="kk-KZ"/>
              </w:rPr>
            </w:pPr>
          </w:p>
        </w:tc>
        <w:tc>
          <w:tcPr>
            <w:tcW w:w="1127" w:type="dxa"/>
            <w:tcBorders>
              <w:top w:val="nil"/>
              <w:left w:val="single" w:sz="4" w:space="0" w:color="auto"/>
              <w:bottom w:val="single" w:sz="4" w:space="0" w:color="auto"/>
              <w:right w:val="single" w:sz="4" w:space="0" w:color="auto"/>
            </w:tcBorders>
            <w:shd w:val="clear" w:color="auto" w:fill="auto"/>
            <w:vAlign w:val="center"/>
          </w:tcPr>
          <w:p w:rsidR="00015BE2" w:rsidRPr="00396E1F" w:rsidRDefault="00015BE2" w:rsidP="00012598">
            <w:pPr>
              <w:spacing w:after="0" w:line="240" w:lineRule="atLeast"/>
              <w:jc w:val="center"/>
              <w:rPr>
                <w:rFonts w:ascii="Times New Roman" w:hAnsi="Times New Roman"/>
                <w:sz w:val="24"/>
                <w:szCs w:val="24"/>
                <w:lang w:val="kk-KZ"/>
              </w:rPr>
            </w:pPr>
          </w:p>
        </w:tc>
        <w:tc>
          <w:tcPr>
            <w:tcW w:w="1423" w:type="dxa"/>
            <w:vMerge/>
            <w:tcBorders>
              <w:left w:val="single" w:sz="4" w:space="0" w:color="auto"/>
              <w:bottom w:val="single" w:sz="4" w:space="0" w:color="auto"/>
              <w:right w:val="single" w:sz="4" w:space="0" w:color="auto"/>
            </w:tcBorders>
            <w:shd w:val="clear" w:color="auto" w:fill="auto"/>
            <w:vAlign w:val="center"/>
          </w:tcPr>
          <w:p w:rsidR="00015BE2" w:rsidRPr="00396E1F" w:rsidRDefault="00015BE2" w:rsidP="00012598">
            <w:pPr>
              <w:spacing w:after="0" w:line="240" w:lineRule="atLeast"/>
              <w:jc w:val="center"/>
              <w:rPr>
                <w:rFonts w:ascii="Times New Roman" w:hAnsi="Times New Roman"/>
                <w:sz w:val="24"/>
                <w:szCs w:val="24"/>
                <w:lang w:val="kk-KZ"/>
              </w:rPr>
            </w:pPr>
          </w:p>
        </w:tc>
        <w:tc>
          <w:tcPr>
            <w:tcW w:w="1134" w:type="dxa"/>
            <w:vMerge/>
            <w:tcBorders>
              <w:left w:val="single" w:sz="4" w:space="0" w:color="auto"/>
              <w:bottom w:val="single" w:sz="4" w:space="0" w:color="auto"/>
              <w:right w:val="single" w:sz="4" w:space="0" w:color="auto"/>
            </w:tcBorders>
            <w:shd w:val="clear" w:color="auto" w:fill="auto"/>
            <w:vAlign w:val="center"/>
          </w:tcPr>
          <w:p w:rsidR="00015BE2" w:rsidRPr="00396E1F" w:rsidRDefault="00015BE2"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p>
        </w:tc>
        <w:tc>
          <w:tcPr>
            <w:tcW w:w="992" w:type="dxa"/>
            <w:vMerge/>
            <w:tcBorders>
              <w:left w:val="single" w:sz="4" w:space="0" w:color="auto"/>
              <w:bottom w:val="single" w:sz="4" w:space="0" w:color="auto"/>
              <w:right w:val="single" w:sz="4" w:space="0" w:color="auto"/>
            </w:tcBorders>
            <w:shd w:val="clear" w:color="auto" w:fill="auto"/>
            <w:vAlign w:val="center"/>
          </w:tcPr>
          <w:p w:rsidR="00015BE2" w:rsidRPr="00396E1F" w:rsidRDefault="00015BE2"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015BE2" w:rsidRPr="00396E1F" w:rsidRDefault="00015BE2"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p>
        </w:tc>
      </w:tr>
      <w:tr w:rsidR="00121B2C" w:rsidRPr="00396E1F" w:rsidTr="00015BE2">
        <w:trPr>
          <w:trHeight w:val="571"/>
        </w:trPr>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C" w:rsidRPr="00396E1F" w:rsidRDefault="00121B2C" w:rsidP="00012598">
            <w:pPr>
              <w:spacing w:after="0" w:line="240" w:lineRule="atLeast"/>
              <w:rPr>
                <w:rFonts w:ascii="Times New Roman" w:hAnsi="Times New Roman" w:cs="Times New Roman"/>
                <w:sz w:val="24"/>
                <w:szCs w:val="24"/>
                <w:lang w:val="kk-KZ"/>
              </w:rPr>
            </w:pPr>
            <w:r w:rsidRPr="00396E1F">
              <w:rPr>
                <w:rFonts w:ascii="Times New Roman" w:hAnsi="Times New Roman" w:cs="Times New Roman"/>
                <w:sz w:val="24"/>
                <w:szCs w:val="24"/>
                <w:lang w:val="kk-KZ"/>
              </w:rPr>
              <w:t>Жергілікті бюджет есебінен</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C" w:rsidRPr="00396E1F" w:rsidRDefault="00121B2C" w:rsidP="00012598">
            <w:pPr>
              <w:spacing w:after="0" w:line="240" w:lineRule="atLeast"/>
              <w:jc w:val="center"/>
              <w:rPr>
                <w:rFonts w:ascii="Times New Roman" w:hAnsi="Times New Roman" w:cs="Times New Roman"/>
                <w:sz w:val="24"/>
                <w:szCs w:val="24"/>
                <w:lang w:val="kk-KZ"/>
              </w:rPr>
            </w:pPr>
            <w:r w:rsidRPr="00396E1F">
              <w:rPr>
                <w:rFonts w:ascii="Times New Roman" w:hAnsi="Times New Roman" w:cs="Times New Roman"/>
                <w:sz w:val="24"/>
                <w:szCs w:val="24"/>
                <w:lang w:val="kk-KZ"/>
              </w:rPr>
              <w:t>мың теңге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sz w:val="24"/>
                <w:szCs w:val="24"/>
              </w:rPr>
            </w:pPr>
            <w:r>
              <w:rPr>
                <w:rFonts w:ascii="Times New Roman" w:hAnsi="Times New Roman" w:cs="Times New Roman"/>
                <w:sz w:val="24"/>
                <w:szCs w:val="24"/>
                <w:lang w:val="kk-KZ"/>
              </w:rPr>
              <w:t>53436,7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b/>
                <w:sz w:val="24"/>
                <w:szCs w:val="24"/>
              </w:rPr>
            </w:pPr>
            <w:r>
              <w:rPr>
                <w:rFonts w:ascii="Times New Roman" w:hAnsi="Times New Roman" w:cs="Times New Roman"/>
                <w:sz w:val="24"/>
                <w:szCs w:val="24"/>
                <w:lang w:val="kk-KZ"/>
              </w:rPr>
              <w:t>41854,4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83567F" w:rsidP="00BA6CCB">
            <w:pPr>
              <w:spacing w:after="0" w:line="240" w:lineRule="atLeast"/>
              <w:ind w:left="-108" w:firstLine="108"/>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C852BF">
              <w:rPr>
                <w:rFonts w:ascii="Times New Roman" w:hAnsi="Times New Roman" w:cs="Times New Roman"/>
                <w:sz w:val="24"/>
                <w:szCs w:val="24"/>
                <w:lang w:val="kk-KZ"/>
              </w:rPr>
              <w:t>5746,7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067D85" w:rsidP="00BA6CCB">
            <w:pPr>
              <w:spacing w:after="0" w:line="240" w:lineRule="atLeast"/>
              <w:ind w:left="-108" w:firstLine="108"/>
              <w:jc w:val="center"/>
              <w:rPr>
                <w:rFonts w:ascii="Times New Roman" w:hAnsi="Times New Roman" w:cs="Times New Roman"/>
                <w:sz w:val="24"/>
                <w:szCs w:val="24"/>
                <w:lang w:val="kk-KZ"/>
              </w:rPr>
            </w:pPr>
            <w:r>
              <w:rPr>
                <w:rFonts w:ascii="Times New Roman" w:hAnsi="Times New Roman" w:cs="Times New Roman"/>
                <w:sz w:val="24"/>
                <w:szCs w:val="24"/>
                <w:lang w:val="kk-KZ"/>
              </w:rPr>
              <w:t>37024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tabs>
                <w:tab w:val="left" w:pos="741"/>
              </w:tabs>
              <w:spacing w:after="0" w:line="240" w:lineRule="atLeast"/>
              <w:ind w:left="-108" w:firstLine="108"/>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067D85">
              <w:rPr>
                <w:rFonts w:ascii="Times New Roman" w:hAnsi="Times New Roman" w:cs="Times New Roman"/>
                <w:sz w:val="24"/>
                <w:szCs w:val="24"/>
                <w:lang w:val="kk-KZ"/>
              </w:rPr>
              <w:t>7015</w:t>
            </w:r>
          </w:p>
        </w:tc>
      </w:tr>
      <w:tr w:rsidR="00121B2C" w:rsidRPr="00396E1F" w:rsidTr="00015BE2">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C" w:rsidRPr="00396E1F" w:rsidRDefault="00121B2C" w:rsidP="00121B2C">
            <w:pPr>
              <w:spacing w:after="0" w:line="240" w:lineRule="atLeast"/>
              <w:rPr>
                <w:rFonts w:ascii="Times New Roman" w:hAnsi="Times New Roman" w:cs="Times New Roman"/>
                <w:b/>
                <w:sz w:val="24"/>
                <w:szCs w:val="24"/>
                <w:lang w:val="kk-KZ"/>
              </w:rPr>
            </w:pPr>
            <w:r w:rsidRPr="00121B2C">
              <w:rPr>
                <w:rFonts w:ascii="Times New Roman" w:hAnsi="Times New Roman" w:cs="Times New Roman"/>
                <w:sz w:val="24"/>
                <w:szCs w:val="24"/>
                <w:lang w:val="kk-KZ"/>
              </w:rPr>
              <w:t>Республика бюджет</w:t>
            </w:r>
            <w:r>
              <w:rPr>
                <w:rFonts w:ascii="Times New Roman" w:hAnsi="Times New Roman" w:cs="Times New Roman"/>
                <w:b/>
                <w:sz w:val="24"/>
                <w:szCs w:val="24"/>
                <w:lang w:val="kk-KZ"/>
              </w:rPr>
              <w:t xml:space="preserve"> </w:t>
            </w:r>
            <w:r w:rsidRPr="00396E1F">
              <w:rPr>
                <w:rFonts w:ascii="Times New Roman" w:hAnsi="Times New Roman" w:cs="Times New Roman"/>
                <w:sz w:val="24"/>
                <w:szCs w:val="24"/>
                <w:lang w:val="kk-KZ"/>
              </w:rPr>
              <w:t>есебінен</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C" w:rsidRPr="00396E1F" w:rsidRDefault="00121B2C" w:rsidP="00012598">
            <w:pPr>
              <w:spacing w:after="0" w:line="240" w:lineRule="atLeast"/>
              <w:jc w:val="center"/>
              <w:rPr>
                <w:rFonts w:ascii="Times New Roman" w:hAnsi="Times New Roman" w:cs="Times New Roman"/>
                <w:b/>
                <w:sz w:val="24"/>
                <w:szCs w:val="24"/>
                <w:lang w:val="kk-KZ"/>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B2C" w:rsidRDefault="00121B2C" w:rsidP="00BA6CCB">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Default="00121B2C" w:rsidP="00BA6CCB">
            <w:pPr>
              <w:spacing w:after="0" w:line="240" w:lineRule="atLeast"/>
              <w:jc w:val="center"/>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Default="00516D8E" w:rsidP="00BA6CCB">
            <w:pPr>
              <w:spacing w:after="0" w:line="240" w:lineRule="atLeast"/>
              <w:ind w:left="-108" w:firstLine="108"/>
              <w:jc w:val="center"/>
              <w:rPr>
                <w:rFonts w:ascii="Times New Roman" w:hAnsi="Times New Roman" w:cs="Times New Roman"/>
                <w:sz w:val="24"/>
                <w:szCs w:val="24"/>
                <w:lang w:val="kk-KZ"/>
              </w:rPr>
            </w:pPr>
            <w:r>
              <w:rPr>
                <w:rFonts w:ascii="Times New Roman" w:hAnsi="Times New Roman" w:cs="Times New Roman"/>
                <w:sz w:val="24"/>
                <w:szCs w:val="24"/>
                <w:lang w:val="kk-KZ"/>
              </w:rPr>
              <w:t>1602,0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Default="00121B2C" w:rsidP="00BA6CCB">
            <w:pPr>
              <w:spacing w:after="0" w:line="240" w:lineRule="atLeast"/>
              <w:ind w:left="-108" w:firstLine="108"/>
              <w:jc w:val="center"/>
              <w:rPr>
                <w:rFonts w:ascii="Times New Roman" w:hAnsi="Times New Roman" w:cs="Times New Roman"/>
                <w:sz w:val="24"/>
                <w:szCs w:val="24"/>
                <w:lang w:val="kk-KZ"/>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Default="00121B2C" w:rsidP="00BA6CCB">
            <w:pPr>
              <w:tabs>
                <w:tab w:val="left" w:pos="741"/>
              </w:tabs>
              <w:spacing w:after="0" w:line="240" w:lineRule="atLeast"/>
              <w:ind w:left="-108" w:firstLine="108"/>
              <w:jc w:val="center"/>
              <w:rPr>
                <w:rFonts w:ascii="Times New Roman" w:hAnsi="Times New Roman" w:cs="Times New Roman"/>
                <w:sz w:val="24"/>
                <w:szCs w:val="24"/>
                <w:lang w:val="kk-KZ"/>
              </w:rPr>
            </w:pPr>
          </w:p>
        </w:tc>
      </w:tr>
      <w:tr w:rsidR="00121B2C" w:rsidRPr="00396E1F" w:rsidTr="00015BE2">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C" w:rsidRPr="00396E1F" w:rsidRDefault="00121B2C" w:rsidP="00012598">
            <w:pPr>
              <w:spacing w:after="0" w:line="240" w:lineRule="atLeast"/>
              <w:rPr>
                <w:rFonts w:ascii="Times New Roman" w:hAnsi="Times New Roman" w:cs="Times New Roman"/>
                <w:b/>
                <w:sz w:val="24"/>
                <w:szCs w:val="24"/>
                <w:lang w:val="kk-KZ"/>
              </w:rPr>
            </w:pPr>
            <w:r w:rsidRPr="00396E1F">
              <w:rPr>
                <w:rFonts w:ascii="Times New Roman" w:hAnsi="Times New Roman" w:cs="Times New Roman"/>
                <w:b/>
                <w:sz w:val="24"/>
                <w:szCs w:val="24"/>
                <w:lang w:val="kk-KZ"/>
              </w:rPr>
              <w:t>Жалпы бюджеттік бағдарлама бойынша шығыстар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C" w:rsidRPr="00396E1F" w:rsidRDefault="00121B2C"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мың теңге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B2C" w:rsidRPr="00443E3E" w:rsidRDefault="00121B2C" w:rsidP="00BA6CCB">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53436,7</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b/>
                <w:sz w:val="24"/>
                <w:szCs w:val="24"/>
                <w:lang w:val="kk-KZ"/>
              </w:rPr>
            </w:pPr>
            <w:r>
              <w:rPr>
                <w:rFonts w:ascii="Times New Roman" w:hAnsi="Times New Roman" w:cs="Times New Roman"/>
                <w:sz w:val="24"/>
                <w:szCs w:val="24"/>
                <w:lang w:val="kk-KZ"/>
              </w:rPr>
              <w:t>41854,4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C852BF" w:rsidP="00BA6CCB">
            <w:pPr>
              <w:spacing w:after="0" w:line="240" w:lineRule="atLeast"/>
              <w:ind w:left="-108" w:firstLine="108"/>
              <w:jc w:val="center"/>
              <w:rPr>
                <w:rFonts w:ascii="Times New Roman" w:hAnsi="Times New Roman" w:cs="Times New Roman"/>
                <w:b/>
                <w:sz w:val="24"/>
                <w:szCs w:val="24"/>
                <w:lang w:val="kk-KZ"/>
              </w:rPr>
            </w:pPr>
            <w:r>
              <w:rPr>
                <w:rFonts w:ascii="Times New Roman" w:hAnsi="Times New Roman" w:cs="Times New Roman"/>
                <w:sz w:val="24"/>
                <w:szCs w:val="24"/>
                <w:lang w:val="kk-KZ"/>
              </w:rPr>
              <w:t>27348,7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ind w:left="-108" w:firstLine="108"/>
              <w:jc w:val="center"/>
              <w:rPr>
                <w:rFonts w:ascii="Times New Roman" w:hAnsi="Times New Roman" w:cs="Times New Roman"/>
                <w:b/>
                <w:sz w:val="24"/>
                <w:szCs w:val="24"/>
                <w:lang w:val="kk-KZ"/>
              </w:rPr>
            </w:pPr>
            <w:r>
              <w:rPr>
                <w:rFonts w:ascii="Times New Roman" w:hAnsi="Times New Roman" w:cs="Times New Roman"/>
                <w:sz w:val="24"/>
                <w:szCs w:val="24"/>
                <w:lang w:val="kk-KZ"/>
              </w:rPr>
              <w:t>3</w:t>
            </w:r>
            <w:r w:rsidR="00067D85">
              <w:rPr>
                <w:rFonts w:ascii="Times New Roman" w:hAnsi="Times New Roman" w:cs="Times New Roman"/>
                <w:sz w:val="24"/>
                <w:szCs w:val="24"/>
                <w:lang w:val="kk-KZ"/>
              </w:rPr>
              <w:t>7024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tabs>
                <w:tab w:val="left" w:pos="741"/>
              </w:tabs>
              <w:spacing w:after="0" w:line="240" w:lineRule="atLeast"/>
              <w:ind w:left="-108" w:firstLine="108"/>
              <w:jc w:val="center"/>
              <w:rPr>
                <w:rFonts w:ascii="Times New Roman" w:hAnsi="Times New Roman" w:cs="Times New Roman"/>
                <w:b/>
                <w:sz w:val="24"/>
                <w:szCs w:val="24"/>
                <w:lang w:val="kk-KZ"/>
              </w:rPr>
            </w:pPr>
            <w:r>
              <w:rPr>
                <w:rFonts w:ascii="Times New Roman" w:hAnsi="Times New Roman" w:cs="Times New Roman"/>
                <w:sz w:val="24"/>
                <w:szCs w:val="24"/>
                <w:lang w:val="kk-KZ"/>
              </w:rPr>
              <w:t>3</w:t>
            </w:r>
            <w:r w:rsidR="00067D85">
              <w:rPr>
                <w:rFonts w:ascii="Times New Roman" w:hAnsi="Times New Roman" w:cs="Times New Roman"/>
                <w:sz w:val="24"/>
                <w:szCs w:val="24"/>
                <w:lang w:val="kk-KZ"/>
              </w:rPr>
              <w:t>7015</w:t>
            </w:r>
          </w:p>
        </w:tc>
      </w:tr>
    </w:tbl>
    <w:p w:rsidR="00D464EE" w:rsidRDefault="00D464EE" w:rsidP="00012598">
      <w:pPr>
        <w:keepNext/>
        <w:keepLines/>
        <w:tabs>
          <w:tab w:val="left" w:pos="900"/>
          <w:tab w:val="left" w:pos="1080"/>
        </w:tabs>
        <w:spacing w:after="0" w:line="240" w:lineRule="atLeast"/>
        <w:jc w:val="both"/>
        <w:rPr>
          <w:rFonts w:ascii="Times New Roman" w:hAnsi="Times New Roman" w:cs="Times New Roman"/>
          <w:bCs/>
          <w:i/>
          <w:sz w:val="24"/>
          <w:szCs w:val="24"/>
          <w:lang w:val="kk-KZ"/>
        </w:rPr>
      </w:pPr>
    </w:p>
    <w:p w:rsidR="002630D0" w:rsidRPr="00396E1F" w:rsidRDefault="002630D0" w:rsidP="00012598">
      <w:pPr>
        <w:keepNext/>
        <w:keepLines/>
        <w:tabs>
          <w:tab w:val="left" w:pos="900"/>
          <w:tab w:val="left" w:pos="1080"/>
        </w:tabs>
        <w:spacing w:after="0" w:line="240" w:lineRule="atLeast"/>
        <w:jc w:val="both"/>
        <w:rPr>
          <w:rFonts w:ascii="Times New Roman" w:hAnsi="Times New Roman" w:cs="Times New Roman"/>
          <w:bCs/>
          <w:i/>
          <w:sz w:val="24"/>
          <w:szCs w:val="24"/>
          <w:lang w:val="kk-KZ"/>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134"/>
        <w:gridCol w:w="1276"/>
        <w:gridCol w:w="1418"/>
        <w:gridCol w:w="992"/>
        <w:gridCol w:w="1099"/>
      </w:tblGrid>
      <w:tr w:rsidR="00185AB6" w:rsidRPr="00396E1F" w:rsidTr="00C9178D">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AB6" w:rsidRPr="00396E1F" w:rsidRDefault="00185AB6"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Тікелей нәтиже көрсеткіштері</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AB6" w:rsidRPr="00396E1F" w:rsidRDefault="00185AB6"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AB6" w:rsidRPr="00396E1F" w:rsidRDefault="00185AB6"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AB6" w:rsidRPr="00396E1F" w:rsidRDefault="00185AB6"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Ағымдағы жыл жоспары</w:t>
            </w:r>
          </w:p>
        </w:tc>
        <w:tc>
          <w:tcPr>
            <w:tcW w:w="35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5AB6" w:rsidRPr="00396E1F" w:rsidRDefault="00185AB6"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Жоспарлы кезең</w:t>
            </w:r>
          </w:p>
        </w:tc>
      </w:tr>
      <w:tr w:rsidR="00424BDA" w:rsidRPr="00396E1F" w:rsidTr="00C9178D">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BDA" w:rsidRPr="00396E1F" w:rsidRDefault="00424BDA" w:rsidP="00012598">
            <w:pPr>
              <w:spacing w:after="0" w:line="240" w:lineRule="atLeast"/>
              <w:rPr>
                <w:rFonts w:ascii="Times New Roman" w:hAnsi="Times New Roman" w:cs="Times New Roman"/>
                <w:b/>
                <w:sz w:val="24"/>
                <w:szCs w:val="24"/>
                <w:lang w:val="kk-KZ"/>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4BDA" w:rsidRPr="00396E1F" w:rsidRDefault="00424BDA" w:rsidP="00012598">
            <w:pPr>
              <w:spacing w:after="0" w:line="240" w:lineRule="atLeast"/>
              <w:rPr>
                <w:rFonts w:ascii="Times New Roman" w:hAnsi="Times New Roman" w:cs="Times New Roman"/>
                <w:b/>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BDA" w:rsidRPr="00396E1F" w:rsidRDefault="00424BDA"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201</w:t>
            </w:r>
            <w:r w:rsidR="00015BE2">
              <w:rPr>
                <w:rFonts w:ascii="Times New Roman" w:hAnsi="Times New Roman" w:cs="Times New Roman"/>
                <w:b/>
                <w:sz w:val="24"/>
                <w:szCs w:val="24"/>
                <w:lang w:val="kk-KZ"/>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BDA" w:rsidRPr="00396E1F" w:rsidRDefault="00424BDA" w:rsidP="00015BE2">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201</w:t>
            </w:r>
            <w:r w:rsidR="00015BE2">
              <w:rPr>
                <w:rFonts w:ascii="Times New Roman" w:hAnsi="Times New Roman" w:cs="Times New Roman"/>
                <w:b/>
                <w:sz w:val="24"/>
                <w:szCs w:val="24"/>
                <w:lang w:val="kk-KZ"/>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BDA" w:rsidRPr="00396E1F" w:rsidRDefault="00424BDA"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201</w:t>
            </w:r>
            <w:r w:rsidR="00015BE2">
              <w:rPr>
                <w:rFonts w:ascii="Times New Roman" w:hAnsi="Times New Roman" w:cs="Times New Roman"/>
                <w:b/>
                <w:sz w:val="24"/>
                <w:szCs w:val="24"/>
                <w:lang w:val="kk-KZ"/>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BDA" w:rsidRPr="00396E1F" w:rsidRDefault="00424BDA"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20</w:t>
            </w:r>
            <w:r w:rsidR="00015BE2">
              <w:rPr>
                <w:rFonts w:ascii="Times New Roman" w:hAnsi="Times New Roman" w:cs="Times New Roman"/>
                <w:b/>
                <w:sz w:val="24"/>
                <w:szCs w:val="24"/>
                <w:lang w:val="kk-KZ"/>
              </w:rPr>
              <w:t>20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BDA" w:rsidRPr="00396E1F" w:rsidRDefault="00424BDA"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sz w:val="24"/>
                <w:szCs w:val="24"/>
                <w:lang w:val="kk-KZ"/>
              </w:rPr>
              <w:t>20</w:t>
            </w:r>
            <w:r w:rsidR="00443E3E">
              <w:rPr>
                <w:rFonts w:ascii="Times New Roman" w:hAnsi="Times New Roman" w:cs="Times New Roman"/>
                <w:b/>
                <w:sz w:val="24"/>
                <w:szCs w:val="24"/>
                <w:lang w:val="kk-KZ"/>
              </w:rPr>
              <w:t>2</w:t>
            </w:r>
            <w:r w:rsidR="00015BE2">
              <w:rPr>
                <w:rFonts w:ascii="Times New Roman" w:hAnsi="Times New Roman" w:cs="Times New Roman"/>
                <w:b/>
                <w:sz w:val="24"/>
                <w:szCs w:val="24"/>
                <w:lang w:val="kk-KZ"/>
              </w:rPr>
              <w:t>1</w:t>
            </w:r>
          </w:p>
        </w:tc>
      </w:tr>
      <w:tr w:rsidR="00121B2C" w:rsidRPr="00396E1F" w:rsidTr="00C12BAF">
        <w:trPr>
          <w:trHeight w:val="70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rPr>
                <w:rFonts w:ascii="Times New Roman" w:hAnsi="Times New Roman" w:cs="Times New Roman"/>
                <w:sz w:val="24"/>
                <w:szCs w:val="24"/>
                <w:lang w:val="kk-KZ"/>
              </w:rPr>
            </w:pPr>
            <w:r w:rsidRPr="00396E1F">
              <w:rPr>
                <w:rFonts w:ascii="Times New Roman" w:hAnsi="Times New Roman" w:cs="Times New Roman"/>
                <w:sz w:val="24"/>
                <w:szCs w:val="24"/>
                <w:lang w:val="kk-KZ"/>
              </w:rPr>
              <w:t>Мемлекеттік сатып алу жүргізу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jc w:val="center"/>
              <w:rPr>
                <w:rFonts w:ascii="Times New Roman" w:hAnsi="Times New Roman" w:cs="Times New Roman"/>
                <w:sz w:val="24"/>
                <w:szCs w:val="24"/>
                <w:lang w:val="kk-KZ"/>
              </w:rPr>
            </w:pPr>
            <w:r w:rsidRPr="00396E1F">
              <w:rPr>
                <w:rFonts w:ascii="Times New Roman" w:hAnsi="Times New Roman" w:cs="Times New Roman"/>
                <w:sz w:val="24"/>
                <w:szCs w:val="24"/>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6</w:t>
            </w: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6</w:t>
            </w:r>
            <w:r>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6</w:t>
            </w: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6</w:t>
            </w:r>
            <w:r>
              <w:rPr>
                <w:rFonts w:ascii="Times New Roman" w:hAnsi="Times New Roman" w:cs="Times New Roman"/>
                <w:sz w:val="24"/>
                <w:szCs w:val="24"/>
              </w:rPr>
              <w:t>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6</w:t>
            </w:r>
            <w:r>
              <w:rPr>
                <w:rFonts w:ascii="Times New Roman" w:hAnsi="Times New Roman" w:cs="Times New Roman"/>
                <w:sz w:val="24"/>
                <w:szCs w:val="24"/>
              </w:rPr>
              <w:t>8</w:t>
            </w:r>
          </w:p>
        </w:tc>
      </w:tr>
      <w:tr w:rsidR="00121B2C" w:rsidRPr="00396E1F" w:rsidTr="00C12BAF">
        <w:trPr>
          <w:trHeight w:val="104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rPr>
                <w:rFonts w:ascii="Times New Roman" w:hAnsi="Times New Roman" w:cs="Times New Roman"/>
                <w:sz w:val="24"/>
                <w:szCs w:val="24"/>
                <w:lang w:val="kk-KZ"/>
              </w:rPr>
            </w:pPr>
            <w:r>
              <w:rPr>
                <w:rFonts w:ascii="Times New Roman" w:hAnsi="Times New Roman" w:cs="Times New Roman"/>
                <w:sz w:val="24"/>
                <w:szCs w:val="24"/>
                <w:lang w:val="kk-KZ"/>
              </w:rPr>
              <w:t>2019-2021</w:t>
            </w:r>
            <w:r w:rsidRPr="00396E1F">
              <w:rPr>
                <w:rFonts w:ascii="Times New Roman" w:hAnsi="Times New Roman" w:cs="Times New Roman"/>
                <w:sz w:val="24"/>
                <w:szCs w:val="24"/>
                <w:lang w:val="kk-KZ"/>
              </w:rPr>
              <w:t xml:space="preserve"> жылдарға Ішкі саясат бөлімінің бюджеттік өтінішін және бюджеттік бағдарламасын әзірлеу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jc w:val="center"/>
              <w:rPr>
                <w:rFonts w:ascii="Times New Roman" w:hAnsi="Times New Roman" w:cs="Times New Roman"/>
                <w:sz w:val="24"/>
                <w:szCs w:val="24"/>
                <w:lang w:val="kk-KZ"/>
              </w:rPr>
            </w:pPr>
            <w:r w:rsidRPr="00396E1F">
              <w:rPr>
                <w:rFonts w:ascii="Times New Roman" w:hAnsi="Times New Roman" w:cs="Times New Roman"/>
                <w:sz w:val="24"/>
                <w:szCs w:val="24"/>
                <w:lang w:val="kk-KZ"/>
              </w:rPr>
              <w:t>Қаулы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r>
      <w:tr w:rsidR="00121B2C" w:rsidRPr="00396E1F" w:rsidTr="00C12BAF">
        <w:trPr>
          <w:trHeight w:val="10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rPr>
                <w:rFonts w:ascii="Times New Roman" w:hAnsi="Times New Roman" w:cs="Times New Roman"/>
                <w:sz w:val="24"/>
                <w:szCs w:val="24"/>
                <w:lang w:val="kk-KZ"/>
              </w:rPr>
            </w:pPr>
            <w:r w:rsidRPr="00396E1F">
              <w:rPr>
                <w:rFonts w:ascii="Times New Roman" w:hAnsi="Times New Roman" w:cs="Times New Roman"/>
                <w:sz w:val="24"/>
                <w:szCs w:val="24"/>
                <w:lang w:val="kk-KZ"/>
              </w:rPr>
              <w:t>«Көкшетау есірткісіз қала» бағдарламасын жүзеге асыру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jc w:val="center"/>
              <w:rPr>
                <w:rFonts w:ascii="Times New Roman" w:hAnsi="Times New Roman" w:cs="Times New Roman"/>
                <w:sz w:val="24"/>
                <w:szCs w:val="24"/>
                <w:lang w:val="kk-KZ"/>
              </w:rPr>
            </w:pPr>
            <w:r w:rsidRPr="00396E1F">
              <w:rPr>
                <w:rFonts w:ascii="Times New Roman" w:hAnsi="Times New Roman" w:cs="Times New Roman"/>
                <w:sz w:val="24"/>
                <w:szCs w:val="24"/>
                <w:lang w:val="kk-KZ"/>
              </w:rPr>
              <w:t>Іс-шара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r>
      <w:tr w:rsidR="00121B2C" w:rsidRPr="00396E1F" w:rsidTr="00C12BAF">
        <w:trPr>
          <w:trHeight w:val="28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rPr>
                <w:rFonts w:ascii="Times New Roman" w:hAnsi="Times New Roman" w:cs="Times New Roman"/>
                <w:sz w:val="24"/>
                <w:szCs w:val="24"/>
                <w:lang w:val="kk-KZ"/>
              </w:rPr>
            </w:pPr>
            <w:r w:rsidRPr="00396E1F">
              <w:rPr>
                <w:rFonts w:ascii="Times New Roman" w:hAnsi="Times New Roman" w:cs="Times New Roman"/>
                <w:sz w:val="24"/>
                <w:szCs w:val="24"/>
                <w:lang w:val="kk-KZ"/>
              </w:rPr>
              <w:t>Кермелерді әзірлеу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jc w:val="center"/>
              <w:rPr>
                <w:rFonts w:ascii="Times New Roman" w:hAnsi="Times New Roman" w:cs="Times New Roman"/>
                <w:sz w:val="24"/>
                <w:szCs w:val="24"/>
                <w:lang w:val="kk-KZ"/>
              </w:rPr>
            </w:pPr>
            <w:r w:rsidRPr="00396E1F">
              <w:rPr>
                <w:rFonts w:ascii="Times New Roman" w:hAnsi="Times New Roman" w:cs="Times New Roman"/>
                <w:sz w:val="24"/>
                <w:szCs w:val="24"/>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27</w:t>
            </w:r>
          </w:p>
        </w:tc>
      </w:tr>
      <w:tr w:rsidR="00121B2C" w:rsidRPr="00396E1F" w:rsidTr="00C12BAF">
        <w:trPr>
          <w:trHeight w:val="28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rPr>
                <w:rFonts w:ascii="Times New Roman" w:hAnsi="Times New Roman" w:cs="Times New Roman"/>
                <w:sz w:val="24"/>
                <w:szCs w:val="24"/>
                <w:lang w:val="kk-KZ"/>
              </w:rPr>
            </w:pPr>
            <w:r w:rsidRPr="00396E1F">
              <w:rPr>
                <w:rFonts w:ascii="Times New Roman" w:hAnsi="Times New Roman" w:cs="Times New Roman"/>
                <w:sz w:val="24"/>
                <w:szCs w:val="24"/>
                <w:lang w:val="kk-KZ"/>
              </w:rPr>
              <w:t>Баннерлерді әзірлеу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jc w:val="center"/>
              <w:rPr>
                <w:rFonts w:ascii="Times New Roman" w:hAnsi="Times New Roman" w:cs="Times New Roman"/>
                <w:sz w:val="24"/>
                <w:szCs w:val="24"/>
                <w:lang w:val="kk-KZ"/>
              </w:rPr>
            </w:pPr>
            <w:r w:rsidRPr="00396E1F">
              <w:rPr>
                <w:rFonts w:ascii="Times New Roman" w:hAnsi="Times New Roman" w:cs="Times New Roman"/>
                <w:sz w:val="24"/>
                <w:szCs w:val="24"/>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203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203</w:t>
            </w:r>
          </w:p>
        </w:tc>
      </w:tr>
      <w:tr w:rsidR="00121B2C" w:rsidRPr="00396E1F" w:rsidTr="00C12BAF">
        <w:trPr>
          <w:trHeight w:val="54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rPr>
                <w:rFonts w:ascii="Times New Roman" w:hAnsi="Times New Roman" w:cs="Times New Roman"/>
                <w:sz w:val="24"/>
                <w:szCs w:val="24"/>
                <w:lang w:val="kk-KZ"/>
              </w:rPr>
            </w:pPr>
            <w:r w:rsidRPr="00396E1F">
              <w:rPr>
                <w:rFonts w:ascii="Times New Roman" w:hAnsi="Times New Roman" w:cs="Times New Roman"/>
                <w:sz w:val="24"/>
                <w:szCs w:val="24"/>
                <w:lang w:val="kk-KZ"/>
              </w:rPr>
              <w:t>Мемлекеттік мерекелерді өткізу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jc w:val="center"/>
              <w:rPr>
                <w:rFonts w:ascii="Times New Roman" w:hAnsi="Times New Roman" w:cs="Times New Roman"/>
                <w:sz w:val="24"/>
                <w:szCs w:val="24"/>
                <w:lang w:val="kk-KZ"/>
              </w:rPr>
            </w:pPr>
            <w:r w:rsidRPr="00396E1F">
              <w:rPr>
                <w:rFonts w:ascii="Times New Roman" w:hAnsi="Times New Roman" w:cs="Times New Roman"/>
                <w:sz w:val="24"/>
                <w:szCs w:val="24"/>
                <w:lang w:val="kk-KZ"/>
              </w:rPr>
              <w:t>Іс-шара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10</w:t>
            </w:r>
          </w:p>
        </w:tc>
      </w:tr>
      <w:tr w:rsidR="00121B2C" w:rsidRPr="00396E1F" w:rsidTr="00C12BAF">
        <w:trPr>
          <w:trHeight w:val="10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rPr>
                <w:rFonts w:ascii="Times New Roman" w:hAnsi="Times New Roman" w:cs="Times New Roman"/>
                <w:sz w:val="24"/>
                <w:szCs w:val="24"/>
                <w:lang w:val="kk-KZ"/>
              </w:rPr>
            </w:pPr>
            <w:r w:rsidRPr="00396E1F">
              <w:rPr>
                <w:rFonts w:ascii="Times New Roman" w:hAnsi="Times New Roman" w:cs="Times New Roman"/>
                <w:sz w:val="24"/>
                <w:szCs w:val="24"/>
                <w:lang w:val="kk-KZ"/>
              </w:rPr>
              <w:t xml:space="preserve">Светодиоттық экрандарға қызмет көрсету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jc w:val="center"/>
              <w:rPr>
                <w:rFonts w:ascii="Times New Roman" w:hAnsi="Times New Roman" w:cs="Times New Roman"/>
                <w:sz w:val="24"/>
                <w:szCs w:val="24"/>
                <w:lang w:val="kk-KZ"/>
              </w:rPr>
            </w:pPr>
            <w:r w:rsidRPr="00396E1F">
              <w:rPr>
                <w:rFonts w:ascii="Times New Roman" w:hAnsi="Times New Roman" w:cs="Times New Roman"/>
                <w:sz w:val="24"/>
                <w:szCs w:val="24"/>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r>
      <w:tr w:rsidR="00121B2C" w:rsidRPr="00396E1F" w:rsidTr="00C12BAF">
        <w:trPr>
          <w:trHeight w:val="10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rPr>
                <w:rFonts w:ascii="Times New Roman" w:hAnsi="Times New Roman" w:cs="Times New Roman"/>
                <w:sz w:val="24"/>
                <w:szCs w:val="24"/>
                <w:lang w:val="kk-KZ"/>
              </w:rPr>
            </w:pPr>
            <w:r w:rsidRPr="00396E1F">
              <w:rPr>
                <w:rFonts w:ascii="Times New Roman" w:hAnsi="Times New Roman" w:cs="Times New Roman"/>
                <w:sz w:val="24"/>
                <w:szCs w:val="24"/>
                <w:lang w:val="kk-KZ"/>
              </w:rPr>
              <w:t>ЕСЭДО бағдарламасына қызмет көрсету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1B2C" w:rsidRPr="00396E1F" w:rsidRDefault="00121B2C" w:rsidP="00012598">
            <w:pPr>
              <w:keepNext/>
              <w:keepLines/>
              <w:tabs>
                <w:tab w:val="left" w:pos="900"/>
                <w:tab w:val="left" w:pos="1080"/>
              </w:tabs>
              <w:spacing w:after="0" w:line="240" w:lineRule="atLeast"/>
              <w:jc w:val="center"/>
              <w:rPr>
                <w:rFonts w:ascii="Times New Roman" w:hAnsi="Times New Roman" w:cs="Times New Roman"/>
                <w:sz w:val="24"/>
                <w:szCs w:val="24"/>
                <w:lang w:val="kk-KZ"/>
              </w:rPr>
            </w:pPr>
            <w:r w:rsidRPr="00396E1F">
              <w:rPr>
                <w:rFonts w:ascii="Times New Roman" w:hAnsi="Times New Roman" w:cs="Times New Roman"/>
                <w:sz w:val="24"/>
                <w:szCs w:val="24"/>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Pr="00396E1F" w:rsidRDefault="00121B2C" w:rsidP="00BA6CCB">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r>
    </w:tbl>
    <w:p w:rsidR="002630D0" w:rsidRDefault="002630D0"/>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134"/>
        <w:gridCol w:w="1276"/>
        <w:gridCol w:w="1418"/>
        <w:gridCol w:w="992"/>
        <w:gridCol w:w="1099"/>
      </w:tblGrid>
      <w:tr w:rsidR="00AE1199" w:rsidRPr="00396E1F" w:rsidTr="00C12BAF">
        <w:trPr>
          <w:trHeight w:val="10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1199" w:rsidRPr="00396E1F" w:rsidRDefault="00AE1199" w:rsidP="00012598">
            <w:pPr>
              <w:keepNext/>
              <w:keepLines/>
              <w:tabs>
                <w:tab w:val="left" w:pos="900"/>
                <w:tab w:val="left" w:pos="1080"/>
              </w:tabs>
              <w:spacing w:after="0" w:line="240" w:lineRule="atLeast"/>
              <w:rPr>
                <w:rFonts w:ascii="Times New Roman" w:hAnsi="Times New Roman" w:cs="Times New Roman"/>
                <w:sz w:val="24"/>
                <w:szCs w:val="24"/>
                <w:lang w:val="kk-KZ"/>
              </w:rPr>
            </w:pPr>
            <w:r w:rsidRPr="00AE1199">
              <w:rPr>
                <w:rFonts w:ascii="Times New Roman" w:hAnsi="Times New Roman" w:cs="Times New Roman"/>
                <w:sz w:val="24"/>
                <w:szCs w:val="24"/>
                <w:lang w:val="kk-KZ"/>
              </w:rPr>
              <w:lastRenderedPageBreak/>
              <w:t>Әкімшілік мемлекеттік қызметшілердің жекелеген санаттарының жалақысын арттыру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1199" w:rsidRPr="00396E1F" w:rsidRDefault="00AE1199" w:rsidP="00AE1199">
            <w:pPr>
              <w:keepNext/>
              <w:keepLines/>
              <w:tabs>
                <w:tab w:val="left" w:pos="900"/>
                <w:tab w:val="left" w:pos="1080"/>
              </w:tabs>
              <w:spacing w:after="0" w:line="240" w:lineRule="atLeast"/>
              <w:jc w:val="center"/>
              <w:rPr>
                <w:rFonts w:ascii="Times New Roman" w:hAnsi="Times New Roman" w:cs="Times New Roman"/>
                <w:sz w:val="24"/>
                <w:szCs w:val="24"/>
                <w:lang w:val="kk-KZ"/>
              </w:rPr>
            </w:pPr>
            <w:r w:rsidRPr="00AE1199">
              <w:rPr>
                <w:rFonts w:ascii="Times New Roman" w:hAnsi="Times New Roman" w:cs="Times New Roman"/>
                <w:sz w:val="24"/>
                <w:szCs w:val="24"/>
                <w:lang w:val="kk-KZ"/>
              </w:rPr>
              <w:t>штаттық бірлік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199" w:rsidRPr="00396E1F" w:rsidRDefault="00AE1199" w:rsidP="00BA6CCB">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199" w:rsidRPr="00396E1F" w:rsidRDefault="00AE1199" w:rsidP="00BA6CCB">
            <w:pPr>
              <w:spacing w:after="0" w:line="240" w:lineRule="atLeast"/>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199" w:rsidRPr="00396E1F" w:rsidRDefault="00B84F98" w:rsidP="00BA6CC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1199" w:rsidRPr="00396E1F" w:rsidRDefault="00B84F98" w:rsidP="00BA6CC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AE1199" w:rsidRPr="00396E1F" w:rsidRDefault="00B84F98" w:rsidP="00BA6CC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w:t>
            </w:r>
          </w:p>
        </w:tc>
      </w:tr>
      <w:tr w:rsidR="00AE1199" w:rsidRPr="00396E1F" w:rsidTr="00C12BAF">
        <w:trPr>
          <w:trHeight w:val="10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1199" w:rsidRPr="00396E1F" w:rsidRDefault="00AE1199" w:rsidP="00012598">
            <w:pPr>
              <w:keepNext/>
              <w:keepLines/>
              <w:tabs>
                <w:tab w:val="left" w:pos="900"/>
                <w:tab w:val="left" w:pos="1080"/>
              </w:tabs>
              <w:spacing w:after="0" w:line="240" w:lineRule="atLeast"/>
              <w:rPr>
                <w:rFonts w:ascii="Times New Roman" w:hAnsi="Times New Roman" w:cs="Times New Roman"/>
                <w:sz w:val="24"/>
                <w:szCs w:val="24"/>
                <w:lang w:val="kk-KZ"/>
              </w:rPr>
            </w:pPr>
            <w:r w:rsidRPr="00AE1199">
              <w:rPr>
                <w:rFonts w:ascii="Times New Roman" w:hAnsi="Times New Roman" w:cs="Times New Roman"/>
                <w:sz w:val="24"/>
                <w:szCs w:val="24"/>
                <w:lang w:val="kk-KZ"/>
              </w:rPr>
              <w:t>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1199" w:rsidRPr="00396E1F" w:rsidRDefault="00AE1199" w:rsidP="00012598">
            <w:pPr>
              <w:keepNext/>
              <w:keepLines/>
              <w:tabs>
                <w:tab w:val="left" w:pos="900"/>
                <w:tab w:val="left" w:pos="1080"/>
              </w:tabs>
              <w:spacing w:after="0" w:line="240" w:lineRule="atLeast"/>
              <w:jc w:val="center"/>
              <w:rPr>
                <w:rFonts w:ascii="Times New Roman" w:hAnsi="Times New Roman" w:cs="Times New Roman"/>
                <w:sz w:val="24"/>
                <w:szCs w:val="24"/>
                <w:lang w:val="kk-KZ"/>
              </w:rPr>
            </w:pPr>
            <w:r w:rsidRPr="00AE1199">
              <w:rPr>
                <w:rFonts w:ascii="Times New Roman" w:hAnsi="Times New Roman" w:cs="Times New Roman"/>
                <w:sz w:val="24"/>
                <w:szCs w:val="24"/>
                <w:lang w:val="kk-KZ"/>
              </w:rPr>
              <w:t>штаттық бірлік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199" w:rsidRPr="00396E1F" w:rsidRDefault="00AE1199" w:rsidP="00BA6CCB">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199" w:rsidRPr="00396E1F" w:rsidRDefault="00AE1199" w:rsidP="00BA6CCB">
            <w:pPr>
              <w:spacing w:after="0" w:line="240" w:lineRule="atLeast"/>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199" w:rsidRPr="00396E1F" w:rsidRDefault="00B84F98" w:rsidP="00BA6CC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1199" w:rsidRPr="00396E1F" w:rsidRDefault="00B84F98" w:rsidP="00BA6CC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AE1199" w:rsidRPr="00396E1F" w:rsidRDefault="00B84F98" w:rsidP="00BA6CC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p>
        </w:tc>
      </w:tr>
    </w:tbl>
    <w:p w:rsidR="00185AB6" w:rsidRPr="00396E1F" w:rsidRDefault="00185AB6" w:rsidP="00012598">
      <w:pPr>
        <w:spacing w:after="0" w:line="240" w:lineRule="atLeast"/>
        <w:rPr>
          <w:rFonts w:ascii="Times New Roman" w:hAnsi="Times New Roman" w:cs="Times New Roman"/>
          <w:sz w:val="24"/>
          <w:szCs w:val="24"/>
        </w:rPr>
      </w:pPr>
    </w:p>
    <w:p w:rsidR="00B4514B" w:rsidRPr="00396E1F" w:rsidRDefault="00B4514B" w:rsidP="00012598">
      <w:pPr>
        <w:spacing w:after="0" w:line="240" w:lineRule="atLeast"/>
        <w:ind w:left="5954"/>
        <w:jc w:val="center"/>
        <w:rPr>
          <w:rFonts w:ascii="Times New Roman" w:hAnsi="Times New Roman"/>
          <w:color w:val="000000"/>
          <w:sz w:val="24"/>
          <w:szCs w:val="24"/>
        </w:rPr>
      </w:pPr>
    </w:p>
    <w:p w:rsidR="00B4514B" w:rsidRPr="00396E1F" w:rsidRDefault="00B4514B" w:rsidP="00012598">
      <w:pPr>
        <w:spacing w:after="0" w:line="240" w:lineRule="atLeast"/>
        <w:ind w:left="5954"/>
        <w:jc w:val="center"/>
        <w:rPr>
          <w:rFonts w:ascii="Times New Roman" w:hAnsi="Times New Roman"/>
          <w:color w:val="000000"/>
          <w:sz w:val="24"/>
          <w:szCs w:val="24"/>
        </w:rPr>
      </w:pPr>
    </w:p>
    <w:p w:rsidR="00B4514B" w:rsidRPr="00396E1F" w:rsidRDefault="00B4514B" w:rsidP="00012598">
      <w:pPr>
        <w:spacing w:after="0" w:line="240" w:lineRule="atLeast"/>
        <w:ind w:left="5954"/>
        <w:jc w:val="center"/>
        <w:rPr>
          <w:rFonts w:ascii="Times New Roman" w:hAnsi="Times New Roman"/>
          <w:color w:val="000000"/>
          <w:sz w:val="24"/>
          <w:szCs w:val="24"/>
        </w:rPr>
      </w:pPr>
    </w:p>
    <w:p w:rsidR="00B4514B" w:rsidRPr="00063880" w:rsidRDefault="00B4514B" w:rsidP="00012598">
      <w:pPr>
        <w:spacing w:after="0" w:line="240" w:lineRule="atLeast"/>
        <w:ind w:left="5954"/>
        <w:jc w:val="center"/>
        <w:rPr>
          <w:rFonts w:ascii="Times New Roman" w:hAnsi="Times New Roman"/>
          <w:color w:val="000000"/>
          <w:sz w:val="24"/>
          <w:szCs w:val="24"/>
          <w:lang w:val="kk-KZ"/>
        </w:rPr>
      </w:pPr>
    </w:p>
    <w:p w:rsidR="00B4514B" w:rsidRPr="00396E1F" w:rsidRDefault="00B4514B" w:rsidP="00012598">
      <w:pPr>
        <w:spacing w:after="0" w:line="240" w:lineRule="atLeast"/>
        <w:ind w:left="5954"/>
        <w:jc w:val="center"/>
        <w:rPr>
          <w:rFonts w:ascii="Times New Roman" w:hAnsi="Times New Roman"/>
          <w:color w:val="000000"/>
          <w:sz w:val="24"/>
          <w:szCs w:val="24"/>
        </w:rPr>
      </w:pPr>
    </w:p>
    <w:p w:rsidR="00B4514B" w:rsidRDefault="00B4514B" w:rsidP="00012598">
      <w:pPr>
        <w:spacing w:after="0" w:line="240" w:lineRule="atLeast"/>
        <w:ind w:left="5954"/>
        <w:jc w:val="center"/>
        <w:rPr>
          <w:rFonts w:ascii="Times New Roman" w:hAnsi="Times New Roman"/>
          <w:color w:val="000000"/>
          <w:sz w:val="24"/>
          <w:szCs w:val="24"/>
        </w:rPr>
      </w:pPr>
    </w:p>
    <w:p w:rsidR="00C85634" w:rsidRDefault="00C85634" w:rsidP="00012598">
      <w:pPr>
        <w:spacing w:after="0" w:line="240" w:lineRule="atLeast"/>
        <w:ind w:left="5954"/>
        <w:jc w:val="center"/>
        <w:rPr>
          <w:rFonts w:ascii="Times New Roman" w:hAnsi="Times New Roman"/>
          <w:color w:val="000000"/>
          <w:sz w:val="24"/>
          <w:szCs w:val="24"/>
        </w:rPr>
      </w:pPr>
    </w:p>
    <w:p w:rsidR="00C85634" w:rsidRDefault="00C85634"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2630D0" w:rsidRDefault="002630D0" w:rsidP="00012598">
      <w:pPr>
        <w:spacing w:after="0" w:line="240" w:lineRule="atLeast"/>
        <w:ind w:left="5954"/>
        <w:jc w:val="center"/>
        <w:rPr>
          <w:rFonts w:ascii="Times New Roman" w:hAnsi="Times New Roman"/>
          <w:color w:val="000000"/>
          <w:sz w:val="24"/>
          <w:szCs w:val="24"/>
        </w:rPr>
      </w:pPr>
    </w:p>
    <w:p w:rsidR="00AE1199" w:rsidRDefault="00063880" w:rsidP="00063880">
      <w:pPr>
        <w:spacing w:after="0" w:line="240" w:lineRule="atLeast"/>
        <w:jc w:val="center"/>
        <w:rPr>
          <w:rFonts w:ascii="Times New Roman" w:hAnsi="Times New Roman"/>
          <w:color w:val="000000"/>
          <w:sz w:val="20"/>
          <w:szCs w:val="20"/>
        </w:rPr>
      </w:pPr>
      <w:r>
        <w:rPr>
          <w:rFonts w:ascii="Times New Roman" w:hAnsi="Times New Roman"/>
          <w:color w:val="000000"/>
          <w:sz w:val="20"/>
          <w:szCs w:val="20"/>
        </w:rPr>
        <w:t xml:space="preserve">                                                                                                                                         </w:t>
      </w:r>
    </w:p>
    <w:p w:rsidR="00AE1199" w:rsidRDefault="00AE1199" w:rsidP="00063880">
      <w:pPr>
        <w:spacing w:after="0" w:line="240" w:lineRule="atLeast"/>
        <w:jc w:val="center"/>
        <w:rPr>
          <w:rFonts w:ascii="Times New Roman" w:hAnsi="Times New Roman"/>
          <w:color w:val="000000"/>
          <w:sz w:val="20"/>
          <w:szCs w:val="20"/>
        </w:rPr>
      </w:pPr>
    </w:p>
    <w:p w:rsidR="001246A8" w:rsidRDefault="00AE1199" w:rsidP="00063880">
      <w:pPr>
        <w:spacing w:after="0" w:line="240" w:lineRule="atLeast"/>
        <w:jc w:val="center"/>
        <w:rPr>
          <w:rFonts w:ascii="Times New Roman" w:hAnsi="Times New Roman"/>
          <w:color w:val="000000"/>
          <w:sz w:val="20"/>
          <w:szCs w:val="20"/>
        </w:rPr>
      </w:pPr>
      <w:r>
        <w:rPr>
          <w:rFonts w:ascii="Times New Roman" w:hAnsi="Times New Roman"/>
          <w:color w:val="000000"/>
          <w:sz w:val="20"/>
          <w:szCs w:val="20"/>
        </w:rPr>
        <w:lastRenderedPageBreak/>
        <w:t xml:space="preserve">                                                                                                   </w:t>
      </w:r>
      <w:r w:rsidR="002630D0">
        <w:rPr>
          <w:rFonts w:ascii="Times New Roman" w:hAnsi="Times New Roman"/>
          <w:color w:val="000000"/>
          <w:sz w:val="20"/>
          <w:szCs w:val="20"/>
        </w:rPr>
        <w:t xml:space="preserve">                               </w:t>
      </w:r>
      <w:r>
        <w:rPr>
          <w:rFonts w:ascii="Times New Roman" w:hAnsi="Times New Roman"/>
          <w:color w:val="000000"/>
          <w:sz w:val="20"/>
          <w:szCs w:val="20"/>
        </w:rPr>
        <w:t xml:space="preserve"> </w:t>
      </w:r>
      <w:r w:rsidR="00943A9F">
        <w:rPr>
          <w:rFonts w:ascii="Times New Roman" w:hAnsi="Times New Roman"/>
          <w:color w:val="000000"/>
          <w:sz w:val="20"/>
          <w:szCs w:val="20"/>
        </w:rPr>
        <w:t>П</w:t>
      </w:r>
      <w:r w:rsidR="001246A8" w:rsidRPr="00396E1F">
        <w:rPr>
          <w:rFonts w:ascii="Times New Roman" w:hAnsi="Times New Roman"/>
          <w:color w:val="000000"/>
          <w:sz w:val="20"/>
          <w:szCs w:val="20"/>
        </w:rPr>
        <w:t xml:space="preserve">риложение 2          </w:t>
      </w:r>
      <w:r w:rsidR="001246A8" w:rsidRPr="00396E1F">
        <w:rPr>
          <w:rFonts w:ascii="Times New Roman" w:hAnsi="Times New Roman"/>
          <w:sz w:val="20"/>
          <w:szCs w:val="20"/>
        </w:rPr>
        <w:br/>
      </w:r>
      <w:r w:rsidR="00063880">
        <w:rPr>
          <w:rFonts w:ascii="Times New Roman" w:hAnsi="Times New Roman"/>
          <w:color w:val="000000"/>
          <w:sz w:val="20"/>
          <w:szCs w:val="20"/>
        </w:rPr>
        <w:t xml:space="preserve">                                                                                                                           </w:t>
      </w:r>
      <w:r w:rsidR="001246A8" w:rsidRPr="00396E1F">
        <w:rPr>
          <w:rFonts w:ascii="Times New Roman" w:hAnsi="Times New Roman"/>
          <w:color w:val="000000"/>
          <w:sz w:val="20"/>
          <w:szCs w:val="20"/>
        </w:rPr>
        <w:t xml:space="preserve"> к Правилам разработки и    </w:t>
      </w:r>
      <w:r w:rsidR="001246A8" w:rsidRPr="00396E1F">
        <w:rPr>
          <w:rFonts w:ascii="Times New Roman" w:hAnsi="Times New Roman"/>
          <w:sz w:val="20"/>
          <w:szCs w:val="20"/>
        </w:rPr>
        <w:br/>
      </w:r>
      <w:r w:rsidR="00063880">
        <w:rPr>
          <w:rFonts w:ascii="Times New Roman" w:hAnsi="Times New Roman"/>
          <w:color w:val="000000"/>
          <w:sz w:val="20"/>
          <w:szCs w:val="20"/>
        </w:rPr>
        <w:t xml:space="preserve">                                                                                                                      </w:t>
      </w:r>
      <w:r w:rsidR="001246A8" w:rsidRPr="00396E1F">
        <w:rPr>
          <w:rFonts w:ascii="Times New Roman" w:hAnsi="Times New Roman"/>
          <w:color w:val="000000"/>
          <w:sz w:val="20"/>
          <w:szCs w:val="20"/>
        </w:rPr>
        <w:t xml:space="preserve"> утверждения (переутверждения) </w:t>
      </w:r>
      <w:r w:rsidR="001246A8" w:rsidRPr="00396E1F">
        <w:rPr>
          <w:rFonts w:ascii="Times New Roman" w:hAnsi="Times New Roman"/>
          <w:sz w:val="20"/>
          <w:szCs w:val="20"/>
        </w:rPr>
        <w:br/>
      </w:r>
      <w:r w:rsidR="00063880">
        <w:rPr>
          <w:rFonts w:ascii="Times New Roman" w:hAnsi="Times New Roman"/>
          <w:color w:val="000000"/>
          <w:sz w:val="20"/>
          <w:szCs w:val="20"/>
        </w:rPr>
        <w:t xml:space="preserve">                                                                                                                     </w:t>
      </w:r>
      <w:r w:rsidR="001246A8" w:rsidRPr="00396E1F">
        <w:rPr>
          <w:rFonts w:ascii="Times New Roman" w:hAnsi="Times New Roman"/>
          <w:color w:val="000000"/>
          <w:sz w:val="20"/>
          <w:szCs w:val="20"/>
        </w:rPr>
        <w:t>бюджетных программ (подпрограмм)</w:t>
      </w:r>
      <w:r w:rsidR="001246A8" w:rsidRPr="00396E1F">
        <w:rPr>
          <w:rFonts w:ascii="Times New Roman" w:hAnsi="Times New Roman"/>
          <w:sz w:val="20"/>
          <w:szCs w:val="20"/>
        </w:rPr>
        <w:br/>
      </w:r>
      <w:r w:rsidR="00063880">
        <w:rPr>
          <w:rFonts w:ascii="Times New Roman" w:hAnsi="Times New Roman"/>
          <w:color w:val="000000"/>
          <w:sz w:val="20"/>
          <w:szCs w:val="20"/>
        </w:rPr>
        <w:t xml:space="preserve">                                                                                                                   </w:t>
      </w:r>
      <w:r w:rsidR="001246A8" w:rsidRPr="00396E1F">
        <w:rPr>
          <w:rFonts w:ascii="Times New Roman" w:hAnsi="Times New Roman"/>
          <w:color w:val="000000"/>
          <w:sz w:val="20"/>
          <w:szCs w:val="20"/>
        </w:rPr>
        <w:t xml:space="preserve"> и требованиям к их содержанию</w:t>
      </w:r>
    </w:p>
    <w:p w:rsidR="00261DFF" w:rsidRDefault="00261DFF" w:rsidP="00012598">
      <w:pPr>
        <w:spacing w:after="0" w:line="240" w:lineRule="atLeast"/>
        <w:ind w:left="5954"/>
        <w:jc w:val="center"/>
        <w:rPr>
          <w:rFonts w:ascii="Times New Roman" w:hAnsi="Times New Roman"/>
          <w:color w:val="000000"/>
          <w:sz w:val="20"/>
          <w:szCs w:val="20"/>
        </w:rPr>
      </w:pPr>
    </w:p>
    <w:p w:rsidR="00261DFF" w:rsidRDefault="00261DFF" w:rsidP="00012598">
      <w:pPr>
        <w:spacing w:after="0" w:line="240" w:lineRule="atLeast"/>
        <w:ind w:left="5954"/>
        <w:jc w:val="center"/>
        <w:rPr>
          <w:rFonts w:ascii="Times New Roman" w:hAnsi="Times New Roman"/>
          <w:color w:val="000000"/>
          <w:sz w:val="20"/>
          <w:szCs w:val="20"/>
        </w:rPr>
      </w:pPr>
      <w:r>
        <w:rPr>
          <w:rFonts w:ascii="Times New Roman" w:hAnsi="Times New Roman"/>
          <w:color w:val="000000"/>
          <w:sz w:val="20"/>
          <w:szCs w:val="20"/>
        </w:rPr>
        <w:t xml:space="preserve">Приложение 11 к приказу </w:t>
      </w:r>
    </w:p>
    <w:p w:rsidR="00261DFF" w:rsidRDefault="00261DFF" w:rsidP="00012598">
      <w:pPr>
        <w:spacing w:after="0" w:line="240" w:lineRule="atLeast"/>
        <w:ind w:left="5954"/>
        <w:jc w:val="center"/>
        <w:rPr>
          <w:rFonts w:ascii="Times New Roman" w:hAnsi="Times New Roman"/>
          <w:color w:val="000000"/>
          <w:sz w:val="20"/>
          <w:szCs w:val="20"/>
        </w:rPr>
      </w:pPr>
      <w:r>
        <w:rPr>
          <w:rFonts w:ascii="Times New Roman" w:hAnsi="Times New Roman"/>
          <w:color w:val="000000"/>
          <w:sz w:val="20"/>
          <w:szCs w:val="20"/>
        </w:rPr>
        <w:t>Руководителя отдела внутренней</w:t>
      </w:r>
    </w:p>
    <w:p w:rsidR="00261DFF" w:rsidRPr="00815CFE" w:rsidRDefault="00BB0F66" w:rsidP="00012598">
      <w:pPr>
        <w:spacing w:after="0" w:line="240" w:lineRule="atLeast"/>
        <w:ind w:left="5954"/>
        <w:jc w:val="center"/>
        <w:rPr>
          <w:rFonts w:ascii="Times New Roman" w:hAnsi="Times New Roman"/>
          <w:color w:val="000000"/>
          <w:sz w:val="20"/>
          <w:szCs w:val="20"/>
          <w:lang w:val="kk-KZ"/>
        </w:rPr>
      </w:pPr>
      <w:r>
        <w:rPr>
          <w:rFonts w:ascii="Times New Roman" w:hAnsi="Times New Roman"/>
          <w:color w:val="000000"/>
          <w:sz w:val="20"/>
          <w:szCs w:val="20"/>
        </w:rPr>
        <w:t>политики г. Кокшетау от «</w:t>
      </w:r>
      <w:r w:rsidR="00815CFE">
        <w:rPr>
          <w:rFonts w:ascii="Times New Roman" w:hAnsi="Times New Roman"/>
          <w:color w:val="000000"/>
          <w:sz w:val="20"/>
          <w:szCs w:val="20"/>
          <w:lang w:val="kk-KZ"/>
        </w:rPr>
        <w:t>0</w:t>
      </w:r>
      <w:r w:rsidR="00C852BF">
        <w:rPr>
          <w:rFonts w:ascii="Times New Roman" w:hAnsi="Times New Roman"/>
          <w:color w:val="000000"/>
          <w:sz w:val="20"/>
          <w:szCs w:val="20"/>
          <w:lang w:val="kk-KZ"/>
        </w:rPr>
        <w:t>4</w:t>
      </w:r>
      <w:r>
        <w:rPr>
          <w:rFonts w:ascii="Times New Roman" w:hAnsi="Times New Roman"/>
          <w:color w:val="000000"/>
          <w:sz w:val="20"/>
          <w:szCs w:val="20"/>
        </w:rPr>
        <w:t xml:space="preserve">» </w:t>
      </w:r>
      <w:r w:rsidR="00C852BF">
        <w:rPr>
          <w:rFonts w:ascii="Times New Roman" w:hAnsi="Times New Roman"/>
          <w:color w:val="000000"/>
          <w:sz w:val="20"/>
          <w:szCs w:val="20"/>
          <w:lang w:val="kk-KZ"/>
        </w:rPr>
        <w:t>декабря</w:t>
      </w:r>
    </w:p>
    <w:p w:rsidR="00261DFF" w:rsidRPr="00815CFE" w:rsidRDefault="00261DFF" w:rsidP="00012598">
      <w:pPr>
        <w:spacing w:after="0" w:line="240" w:lineRule="atLeast"/>
        <w:ind w:left="5954"/>
        <w:jc w:val="center"/>
        <w:rPr>
          <w:rFonts w:ascii="Times New Roman" w:hAnsi="Times New Roman"/>
          <w:sz w:val="20"/>
          <w:szCs w:val="20"/>
          <w:lang w:val="kk-KZ"/>
        </w:rPr>
      </w:pPr>
      <w:r>
        <w:rPr>
          <w:rFonts w:ascii="Times New Roman" w:hAnsi="Times New Roman"/>
          <w:color w:val="000000"/>
          <w:sz w:val="20"/>
          <w:szCs w:val="20"/>
        </w:rPr>
        <w:t>2019 года № 01-06-</w:t>
      </w:r>
      <w:r w:rsidR="00815CFE">
        <w:rPr>
          <w:rFonts w:ascii="Times New Roman" w:hAnsi="Times New Roman"/>
          <w:color w:val="000000"/>
          <w:sz w:val="20"/>
          <w:szCs w:val="20"/>
          <w:lang w:val="kk-KZ"/>
        </w:rPr>
        <w:t>1</w:t>
      </w:r>
      <w:r w:rsidR="00C852BF">
        <w:rPr>
          <w:rFonts w:ascii="Times New Roman" w:hAnsi="Times New Roman"/>
          <w:color w:val="000000"/>
          <w:sz w:val="20"/>
          <w:szCs w:val="20"/>
          <w:lang w:val="kk-KZ"/>
        </w:rPr>
        <w:t>10</w:t>
      </w:r>
    </w:p>
    <w:p w:rsidR="001246A8" w:rsidRPr="00396E1F" w:rsidRDefault="001246A8" w:rsidP="00012598">
      <w:pPr>
        <w:spacing w:after="0" w:line="240" w:lineRule="atLeast"/>
        <w:contextualSpacing/>
        <w:jc w:val="center"/>
        <w:rPr>
          <w:rFonts w:ascii="Times New Roman" w:hAnsi="Times New Roman"/>
          <w:b/>
          <w:sz w:val="20"/>
          <w:szCs w:val="20"/>
        </w:rPr>
      </w:pPr>
    </w:p>
    <w:p w:rsidR="001246A8" w:rsidRPr="00AE1199" w:rsidRDefault="001246A8" w:rsidP="00012598">
      <w:pPr>
        <w:spacing w:after="0" w:line="240" w:lineRule="atLeast"/>
        <w:ind w:left="5664"/>
        <w:contextualSpacing/>
        <w:rPr>
          <w:rFonts w:ascii="Times New Roman" w:hAnsi="Times New Roman" w:cs="Times New Roman"/>
          <w:b/>
          <w:lang w:val="kk-KZ"/>
        </w:rPr>
      </w:pPr>
    </w:p>
    <w:p w:rsidR="004445DA" w:rsidRPr="00396E1F" w:rsidRDefault="004445DA" w:rsidP="00012598">
      <w:pPr>
        <w:spacing w:after="0" w:line="240" w:lineRule="atLeast"/>
        <w:contextualSpacing/>
        <w:jc w:val="center"/>
        <w:rPr>
          <w:rFonts w:ascii="Times New Roman" w:hAnsi="Times New Roman" w:cs="Times New Roman"/>
          <w:b/>
          <w:sz w:val="24"/>
          <w:szCs w:val="24"/>
        </w:rPr>
      </w:pPr>
      <w:r w:rsidRPr="00396E1F">
        <w:rPr>
          <w:rFonts w:ascii="Times New Roman" w:hAnsi="Times New Roman" w:cs="Times New Roman"/>
          <w:b/>
          <w:sz w:val="24"/>
          <w:szCs w:val="24"/>
        </w:rPr>
        <w:t>БЮДЖЕТНАЯ ПРОГРАММА</w:t>
      </w:r>
    </w:p>
    <w:p w:rsidR="004445DA" w:rsidRPr="00396E1F" w:rsidRDefault="004445DA" w:rsidP="00012598">
      <w:pPr>
        <w:spacing w:after="0" w:line="240" w:lineRule="atLeast"/>
        <w:jc w:val="center"/>
        <w:rPr>
          <w:rFonts w:ascii="Times New Roman" w:hAnsi="Times New Roman" w:cs="Times New Roman"/>
          <w:b/>
          <w:sz w:val="24"/>
          <w:szCs w:val="24"/>
          <w:lang w:val="kk-KZ"/>
        </w:rPr>
      </w:pPr>
      <w:r w:rsidRPr="00396E1F">
        <w:rPr>
          <w:rFonts w:ascii="Times New Roman" w:hAnsi="Times New Roman" w:cs="Times New Roman"/>
          <w:b/>
          <w:bCs/>
          <w:sz w:val="24"/>
          <w:szCs w:val="24"/>
        </w:rPr>
        <w:t>45</w:t>
      </w:r>
      <w:r w:rsidRPr="00396E1F">
        <w:rPr>
          <w:rFonts w:ascii="Times New Roman" w:hAnsi="Times New Roman" w:cs="Times New Roman"/>
          <w:b/>
          <w:bCs/>
          <w:sz w:val="24"/>
          <w:szCs w:val="24"/>
          <w:lang w:val="kk-KZ"/>
        </w:rPr>
        <w:t xml:space="preserve">6 </w:t>
      </w:r>
      <w:r w:rsidRPr="00396E1F">
        <w:rPr>
          <w:rFonts w:ascii="Times New Roman" w:hAnsi="Times New Roman" w:cs="Times New Roman"/>
          <w:b/>
          <w:bCs/>
          <w:sz w:val="24"/>
          <w:szCs w:val="24"/>
        </w:rPr>
        <w:t>ГУ «</w:t>
      </w:r>
      <w:proofErr w:type="gramStart"/>
      <w:r w:rsidRPr="00396E1F">
        <w:rPr>
          <w:rFonts w:ascii="Times New Roman" w:hAnsi="Times New Roman" w:cs="Times New Roman"/>
          <w:b/>
          <w:bCs/>
          <w:sz w:val="24"/>
          <w:szCs w:val="24"/>
        </w:rPr>
        <w:t>Отдел  внутренней</w:t>
      </w:r>
      <w:proofErr w:type="gramEnd"/>
      <w:r w:rsidR="00B41550">
        <w:rPr>
          <w:rFonts w:ascii="Times New Roman" w:hAnsi="Times New Roman" w:cs="Times New Roman"/>
          <w:b/>
          <w:bCs/>
          <w:sz w:val="24"/>
          <w:szCs w:val="24"/>
        </w:rPr>
        <w:t xml:space="preserve"> </w:t>
      </w:r>
      <w:r w:rsidRPr="00396E1F">
        <w:rPr>
          <w:rFonts w:ascii="Times New Roman" w:hAnsi="Times New Roman" w:cs="Times New Roman"/>
          <w:b/>
          <w:bCs/>
          <w:sz w:val="24"/>
          <w:szCs w:val="24"/>
        </w:rPr>
        <w:t>политики города Кокшетау»</w:t>
      </w:r>
    </w:p>
    <w:p w:rsidR="004445DA" w:rsidRPr="00396E1F" w:rsidRDefault="004445DA" w:rsidP="00012598">
      <w:pPr>
        <w:spacing w:after="0" w:line="240" w:lineRule="atLeast"/>
        <w:contextualSpacing/>
        <w:jc w:val="center"/>
        <w:rPr>
          <w:rFonts w:ascii="Times New Roman" w:hAnsi="Times New Roman" w:cs="Times New Roman"/>
          <w:b/>
          <w:bCs/>
          <w:sz w:val="24"/>
          <w:szCs w:val="24"/>
          <w:lang w:val="kk-KZ"/>
        </w:rPr>
      </w:pPr>
      <w:r w:rsidRPr="00396E1F">
        <w:rPr>
          <w:rFonts w:ascii="Times New Roman" w:hAnsi="Times New Roman" w:cs="Times New Roman"/>
          <w:b/>
          <w:bCs/>
          <w:sz w:val="24"/>
          <w:szCs w:val="24"/>
        </w:rPr>
        <w:t xml:space="preserve">на </w:t>
      </w:r>
      <w:r w:rsidR="00015BE2">
        <w:rPr>
          <w:rFonts w:ascii="Times New Roman" w:hAnsi="Times New Roman" w:cs="Times New Roman"/>
          <w:b/>
          <w:sz w:val="24"/>
          <w:szCs w:val="24"/>
          <w:lang w:val="kk-KZ"/>
        </w:rPr>
        <w:t>2019-2021</w:t>
      </w:r>
      <w:r w:rsidR="00C531EF" w:rsidRPr="00396E1F">
        <w:rPr>
          <w:rFonts w:ascii="Times New Roman" w:hAnsi="Times New Roman" w:cs="Times New Roman"/>
          <w:b/>
          <w:sz w:val="24"/>
          <w:szCs w:val="24"/>
          <w:lang w:val="kk-KZ"/>
        </w:rPr>
        <w:t xml:space="preserve"> </w:t>
      </w:r>
      <w:r w:rsidRPr="00396E1F">
        <w:rPr>
          <w:rFonts w:ascii="Times New Roman" w:hAnsi="Times New Roman" w:cs="Times New Roman"/>
          <w:b/>
          <w:bCs/>
          <w:sz w:val="24"/>
          <w:szCs w:val="24"/>
        </w:rPr>
        <w:t>годы</w:t>
      </w:r>
    </w:p>
    <w:p w:rsidR="004445DA" w:rsidRPr="00396E1F" w:rsidRDefault="004445DA" w:rsidP="00012598">
      <w:pPr>
        <w:spacing w:after="0" w:line="240" w:lineRule="atLeast"/>
        <w:contextualSpacing/>
        <w:jc w:val="center"/>
        <w:rPr>
          <w:rFonts w:ascii="Times New Roman" w:hAnsi="Times New Roman" w:cs="Times New Roman"/>
          <w:b/>
          <w:bCs/>
          <w:sz w:val="24"/>
          <w:szCs w:val="24"/>
          <w:lang w:val="kk-KZ"/>
        </w:rPr>
      </w:pPr>
    </w:p>
    <w:p w:rsidR="004445DA" w:rsidRPr="00396E1F" w:rsidRDefault="004445DA" w:rsidP="00012598">
      <w:pPr>
        <w:pStyle w:val="a3"/>
        <w:keepNext/>
        <w:keepLines/>
        <w:tabs>
          <w:tab w:val="left" w:pos="900"/>
          <w:tab w:val="left" w:pos="1080"/>
        </w:tabs>
        <w:spacing w:before="0" w:beforeAutospacing="0" w:after="0" w:afterAutospacing="0" w:line="240" w:lineRule="atLeast"/>
        <w:contextualSpacing/>
        <w:jc w:val="both"/>
        <w:rPr>
          <w:lang w:val="kk-KZ"/>
        </w:rPr>
      </w:pPr>
      <w:r w:rsidRPr="00396E1F">
        <w:rPr>
          <w:b/>
          <w:bCs/>
        </w:rPr>
        <w:t xml:space="preserve">Код и наименование бюджетной программы: </w:t>
      </w:r>
      <w:r w:rsidRPr="00396E1F">
        <w:rPr>
          <w:bCs/>
        </w:rPr>
        <w:t>45</w:t>
      </w:r>
      <w:r w:rsidRPr="00396E1F">
        <w:rPr>
          <w:bCs/>
          <w:lang w:val="kk-KZ"/>
        </w:rPr>
        <w:t>6</w:t>
      </w:r>
      <w:r w:rsidRPr="00396E1F">
        <w:rPr>
          <w:bCs/>
        </w:rPr>
        <w:t xml:space="preserve"> 001 </w:t>
      </w:r>
      <w:r w:rsidRPr="00396E1F">
        <w:rPr>
          <w:lang w:val="kk-KZ"/>
        </w:rPr>
        <w:t>«</w:t>
      </w:r>
      <w:r w:rsidRPr="00396E1F">
        <w:rPr>
          <w:color w:val="00000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r w:rsidRPr="00396E1F">
        <w:rPr>
          <w:lang w:val="kk-KZ"/>
        </w:rPr>
        <w:t>»</w:t>
      </w:r>
      <w:r w:rsidR="00D52AC2" w:rsidRPr="00396E1F">
        <w:rPr>
          <w:lang w:val="kk-KZ"/>
        </w:rPr>
        <w:t>.</w:t>
      </w:r>
    </w:p>
    <w:p w:rsidR="00D52AC2" w:rsidRPr="00396E1F" w:rsidRDefault="00D52AC2" w:rsidP="00012598">
      <w:pPr>
        <w:pStyle w:val="a3"/>
        <w:keepNext/>
        <w:keepLines/>
        <w:tabs>
          <w:tab w:val="left" w:pos="900"/>
          <w:tab w:val="left" w:pos="1080"/>
        </w:tabs>
        <w:spacing w:before="0" w:beforeAutospacing="0" w:after="0" w:afterAutospacing="0" w:line="240" w:lineRule="atLeast"/>
        <w:contextualSpacing/>
        <w:jc w:val="both"/>
        <w:rPr>
          <w:bCs/>
          <w:i/>
        </w:rPr>
      </w:pPr>
    </w:p>
    <w:p w:rsidR="004445DA" w:rsidRPr="00396E1F" w:rsidRDefault="004445DA" w:rsidP="00012598">
      <w:pPr>
        <w:pStyle w:val="a3"/>
        <w:keepNext/>
        <w:keepLines/>
        <w:tabs>
          <w:tab w:val="left" w:pos="900"/>
          <w:tab w:val="left" w:pos="1080"/>
        </w:tabs>
        <w:spacing w:before="0" w:beforeAutospacing="0" w:after="0" w:afterAutospacing="0" w:line="240" w:lineRule="atLeast"/>
        <w:contextualSpacing/>
        <w:jc w:val="both"/>
        <w:rPr>
          <w:bCs/>
          <w:lang w:val="kk-KZ"/>
        </w:rPr>
      </w:pPr>
      <w:r w:rsidRPr="00396E1F">
        <w:rPr>
          <w:b/>
          <w:bCs/>
        </w:rPr>
        <w:t xml:space="preserve">Руководитель бюджетной программы: </w:t>
      </w:r>
      <w:r w:rsidR="00C852BF">
        <w:rPr>
          <w:bCs/>
        </w:rPr>
        <w:t>Р</w:t>
      </w:r>
      <w:r w:rsidR="00516D8E">
        <w:rPr>
          <w:bCs/>
        </w:rPr>
        <w:t>уководител</w:t>
      </w:r>
      <w:r w:rsidR="00C852BF">
        <w:rPr>
          <w:bCs/>
        </w:rPr>
        <w:t>ь</w:t>
      </w:r>
      <w:r w:rsidRPr="00396E1F">
        <w:rPr>
          <w:bCs/>
        </w:rPr>
        <w:t xml:space="preserve"> ГУ «</w:t>
      </w:r>
      <w:proofErr w:type="gramStart"/>
      <w:r w:rsidRPr="00396E1F">
        <w:rPr>
          <w:bCs/>
        </w:rPr>
        <w:t>Отдел  внутр</w:t>
      </w:r>
      <w:r w:rsidR="00B439AD">
        <w:rPr>
          <w:bCs/>
        </w:rPr>
        <w:t>енней</w:t>
      </w:r>
      <w:proofErr w:type="gramEnd"/>
      <w:r w:rsidR="00516D8E">
        <w:rPr>
          <w:bCs/>
        </w:rPr>
        <w:t xml:space="preserve"> </w:t>
      </w:r>
      <w:r w:rsidR="00B439AD">
        <w:rPr>
          <w:bCs/>
        </w:rPr>
        <w:t xml:space="preserve">политики города Кокшетау» - </w:t>
      </w:r>
      <w:proofErr w:type="spellStart"/>
      <w:r w:rsidR="00C852BF">
        <w:rPr>
          <w:bCs/>
        </w:rPr>
        <w:t>Нугертаева</w:t>
      </w:r>
      <w:proofErr w:type="spellEnd"/>
      <w:r w:rsidR="00C852BF">
        <w:rPr>
          <w:bCs/>
        </w:rPr>
        <w:t xml:space="preserve"> Айгуль </w:t>
      </w:r>
      <w:proofErr w:type="spellStart"/>
      <w:r w:rsidR="00C852BF">
        <w:rPr>
          <w:bCs/>
        </w:rPr>
        <w:t>Бексултановна</w:t>
      </w:r>
      <w:proofErr w:type="spellEnd"/>
      <w:r w:rsidR="00D52AC2" w:rsidRPr="00396E1F">
        <w:rPr>
          <w:bCs/>
          <w:lang w:val="kk-KZ"/>
        </w:rPr>
        <w:t>.</w:t>
      </w:r>
    </w:p>
    <w:p w:rsidR="00D52AC2" w:rsidRPr="00396E1F" w:rsidRDefault="00D52AC2" w:rsidP="00012598">
      <w:pPr>
        <w:pStyle w:val="a3"/>
        <w:keepNext/>
        <w:keepLines/>
        <w:tabs>
          <w:tab w:val="left" w:pos="900"/>
          <w:tab w:val="left" w:pos="1080"/>
        </w:tabs>
        <w:spacing w:before="0" w:beforeAutospacing="0" w:after="0" w:afterAutospacing="0" w:line="240" w:lineRule="atLeast"/>
        <w:contextualSpacing/>
        <w:jc w:val="both"/>
        <w:rPr>
          <w:bCs/>
          <w:lang w:val="kk-KZ"/>
        </w:rPr>
      </w:pPr>
    </w:p>
    <w:p w:rsidR="001246A8" w:rsidRPr="00396E1F" w:rsidRDefault="004445DA" w:rsidP="00012598">
      <w:pPr>
        <w:spacing w:after="0" w:line="240" w:lineRule="atLeast"/>
        <w:jc w:val="both"/>
        <w:rPr>
          <w:rFonts w:ascii="Times New Roman" w:hAnsi="Times New Roman" w:cs="Times New Roman"/>
          <w:bCs/>
          <w:sz w:val="24"/>
          <w:szCs w:val="24"/>
          <w:lang w:val="kk-KZ"/>
        </w:rPr>
      </w:pPr>
      <w:r w:rsidRPr="00396E1F">
        <w:rPr>
          <w:rFonts w:ascii="Times New Roman" w:hAnsi="Times New Roman" w:cs="Times New Roman"/>
          <w:b/>
          <w:bCs/>
          <w:sz w:val="24"/>
          <w:szCs w:val="24"/>
        </w:rPr>
        <w:t xml:space="preserve">Нормативная правовая основа бюджетной программы: </w:t>
      </w:r>
      <w:r w:rsidR="001246A8" w:rsidRPr="00396E1F">
        <w:rPr>
          <w:rFonts w:ascii="Times New Roman" w:hAnsi="Times New Roman" w:cs="Times New Roman"/>
          <w:bCs/>
          <w:sz w:val="24"/>
          <w:szCs w:val="24"/>
          <w:lang w:val="kk-KZ"/>
        </w:rPr>
        <w:t xml:space="preserve">Положение </w:t>
      </w:r>
      <w:r w:rsidR="00CA5165" w:rsidRPr="00396E1F">
        <w:rPr>
          <w:rFonts w:ascii="Times New Roman" w:hAnsi="Times New Roman" w:cs="Times New Roman"/>
          <w:bCs/>
          <w:sz w:val="24"/>
          <w:szCs w:val="24"/>
          <w:lang w:val="kk-KZ"/>
        </w:rPr>
        <w:t>о государственнм учреждении «Отдел внутренней политики города Кокшетау» утвержено постановлением акимата города Кокшетау от 11.12.2012г. № А-12/2143</w:t>
      </w:r>
      <w:r w:rsidR="00D52AC2" w:rsidRPr="00396E1F">
        <w:rPr>
          <w:rFonts w:ascii="Times New Roman" w:hAnsi="Times New Roman" w:cs="Times New Roman"/>
          <w:bCs/>
          <w:sz w:val="24"/>
          <w:szCs w:val="24"/>
          <w:lang w:val="kk-KZ"/>
        </w:rPr>
        <w:t>.</w:t>
      </w:r>
    </w:p>
    <w:p w:rsidR="00D52AC2" w:rsidRPr="00396E1F" w:rsidRDefault="00D52AC2" w:rsidP="00012598">
      <w:pPr>
        <w:spacing w:after="0" w:line="240" w:lineRule="atLeast"/>
        <w:jc w:val="both"/>
        <w:rPr>
          <w:rFonts w:ascii="Times New Roman" w:hAnsi="Times New Roman" w:cs="Times New Roman"/>
          <w:bCs/>
          <w:sz w:val="24"/>
          <w:szCs w:val="24"/>
          <w:lang w:val="kk-KZ"/>
        </w:rPr>
      </w:pPr>
    </w:p>
    <w:p w:rsidR="001246A8" w:rsidRPr="00396E1F" w:rsidRDefault="004445DA" w:rsidP="00012598">
      <w:pPr>
        <w:spacing w:after="0" w:line="240" w:lineRule="atLeast"/>
        <w:jc w:val="both"/>
        <w:rPr>
          <w:rFonts w:ascii="Times New Roman" w:hAnsi="Times New Roman" w:cs="Times New Roman"/>
          <w:b/>
          <w:sz w:val="24"/>
          <w:szCs w:val="24"/>
          <w:lang w:val="kk-KZ"/>
        </w:rPr>
      </w:pPr>
      <w:r w:rsidRPr="00396E1F">
        <w:rPr>
          <w:rFonts w:ascii="Times New Roman" w:hAnsi="Times New Roman" w:cs="Times New Roman"/>
          <w:b/>
          <w:sz w:val="24"/>
          <w:szCs w:val="24"/>
        </w:rPr>
        <w:t>Вид бюджетной программы:</w:t>
      </w:r>
    </w:p>
    <w:p w:rsidR="004445DA" w:rsidRPr="00396E1F" w:rsidRDefault="004445DA" w:rsidP="00012598">
      <w:pPr>
        <w:spacing w:after="0" w:line="240" w:lineRule="atLeast"/>
        <w:jc w:val="both"/>
        <w:rPr>
          <w:rFonts w:ascii="Times New Roman" w:hAnsi="Times New Roman" w:cs="Times New Roman"/>
          <w:sz w:val="24"/>
          <w:szCs w:val="24"/>
          <w:lang w:val="kk-KZ"/>
        </w:rPr>
      </w:pPr>
      <w:r w:rsidRPr="00396E1F">
        <w:rPr>
          <w:rFonts w:ascii="Times New Roman" w:hAnsi="Times New Roman" w:cs="Times New Roman"/>
          <w:sz w:val="24"/>
          <w:szCs w:val="24"/>
          <w:u w:val="single"/>
        </w:rPr>
        <w:t>в зависимости от уровня государственного управления</w:t>
      </w:r>
      <w:r w:rsidRPr="00396E1F">
        <w:rPr>
          <w:rFonts w:ascii="Times New Roman" w:hAnsi="Times New Roman" w:cs="Times New Roman"/>
          <w:sz w:val="24"/>
          <w:szCs w:val="24"/>
        </w:rPr>
        <w:t xml:space="preserve"> – районные (городские</w:t>
      </w:r>
      <w:r w:rsidR="001246A8" w:rsidRPr="00396E1F">
        <w:rPr>
          <w:rFonts w:ascii="Times New Roman" w:hAnsi="Times New Roman" w:cs="Times New Roman"/>
          <w:sz w:val="24"/>
          <w:szCs w:val="24"/>
          <w:lang w:val="kk-KZ"/>
        </w:rPr>
        <w:t>)</w:t>
      </w:r>
      <w:r w:rsidRPr="00396E1F">
        <w:rPr>
          <w:rFonts w:ascii="Times New Roman" w:hAnsi="Times New Roman" w:cs="Times New Roman"/>
          <w:sz w:val="24"/>
          <w:szCs w:val="24"/>
          <w:lang w:val="kk-KZ"/>
        </w:rPr>
        <w:t xml:space="preserve">; </w:t>
      </w:r>
    </w:p>
    <w:p w:rsidR="004445DA" w:rsidRPr="00396E1F" w:rsidRDefault="004445DA" w:rsidP="00012598">
      <w:pPr>
        <w:spacing w:after="0" w:line="240" w:lineRule="atLeast"/>
        <w:jc w:val="both"/>
        <w:rPr>
          <w:rFonts w:ascii="Times New Roman" w:hAnsi="Times New Roman" w:cs="Times New Roman"/>
          <w:sz w:val="24"/>
          <w:szCs w:val="24"/>
          <w:lang w:val="kk-KZ"/>
        </w:rPr>
      </w:pPr>
      <w:r w:rsidRPr="00396E1F">
        <w:rPr>
          <w:rFonts w:ascii="Times New Roman" w:hAnsi="Times New Roman" w:cs="Times New Roman"/>
          <w:sz w:val="24"/>
          <w:szCs w:val="24"/>
          <w:u w:val="single"/>
        </w:rPr>
        <w:t>в зависимости от содержания</w:t>
      </w:r>
      <w:r w:rsidRPr="00396E1F">
        <w:rPr>
          <w:rFonts w:ascii="Times New Roman" w:hAnsi="Times New Roman" w:cs="Times New Roman"/>
          <w:sz w:val="24"/>
          <w:szCs w:val="24"/>
        </w:rPr>
        <w:t xml:space="preserve"> – Осуществление государственных функций, полномочий и оказание вытекающих из них государственных услуг– индивидуальная;</w:t>
      </w:r>
    </w:p>
    <w:p w:rsidR="004445DA" w:rsidRPr="00396E1F" w:rsidRDefault="004445DA" w:rsidP="00012598">
      <w:pPr>
        <w:spacing w:after="0" w:line="240" w:lineRule="atLeast"/>
        <w:jc w:val="both"/>
        <w:rPr>
          <w:rFonts w:ascii="Times New Roman" w:hAnsi="Times New Roman" w:cs="Times New Roman"/>
          <w:sz w:val="24"/>
          <w:szCs w:val="24"/>
        </w:rPr>
      </w:pPr>
      <w:r w:rsidRPr="00396E1F">
        <w:rPr>
          <w:rFonts w:ascii="Times New Roman" w:hAnsi="Times New Roman" w:cs="Times New Roman"/>
          <w:sz w:val="24"/>
          <w:szCs w:val="24"/>
          <w:u w:val="single"/>
        </w:rPr>
        <w:t>текущая/развитие</w:t>
      </w:r>
      <w:r w:rsidRPr="00396E1F">
        <w:rPr>
          <w:rFonts w:ascii="Times New Roman" w:hAnsi="Times New Roman" w:cs="Times New Roman"/>
          <w:sz w:val="24"/>
          <w:szCs w:val="24"/>
        </w:rPr>
        <w:t xml:space="preserve"> – текущая.</w:t>
      </w:r>
    </w:p>
    <w:p w:rsidR="00D52AC2" w:rsidRPr="00396E1F" w:rsidRDefault="00D52AC2" w:rsidP="00012598">
      <w:pPr>
        <w:spacing w:after="0" w:line="240" w:lineRule="atLeast"/>
        <w:jc w:val="both"/>
        <w:rPr>
          <w:rFonts w:ascii="Times New Roman" w:hAnsi="Times New Roman" w:cs="Times New Roman"/>
          <w:sz w:val="24"/>
          <w:szCs w:val="24"/>
          <w:lang w:val="kk-KZ"/>
        </w:rPr>
      </w:pPr>
    </w:p>
    <w:p w:rsidR="004445DA" w:rsidRPr="00396E1F" w:rsidRDefault="004445DA" w:rsidP="00012598">
      <w:pPr>
        <w:spacing w:after="0" w:line="240" w:lineRule="atLeast"/>
        <w:jc w:val="both"/>
        <w:rPr>
          <w:rFonts w:ascii="Times New Roman" w:hAnsi="Times New Roman" w:cs="Times New Roman"/>
          <w:sz w:val="24"/>
          <w:szCs w:val="24"/>
          <w:lang w:val="kk-KZ"/>
        </w:rPr>
      </w:pPr>
      <w:r w:rsidRPr="00396E1F">
        <w:rPr>
          <w:rFonts w:ascii="Times New Roman" w:hAnsi="Times New Roman" w:cs="Times New Roman"/>
          <w:b/>
          <w:sz w:val="24"/>
          <w:szCs w:val="24"/>
        </w:rPr>
        <w:t xml:space="preserve">Цель бюджетной программы: </w:t>
      </w:r>
      <w:r w:rsidRPr="00396E1F">
        <w:rPr>
          <w:rFonts w:ascii="Times New Roman" w:hAnsi="Times New Roman" w:cs="Times New Roman"/>
          <w:sz w:val="24"/>
          <w:szCs w:val="24"/>
        </w:rPr>
        <w:t>1. Обеспечение деятельности аппарата отдела внутренней политики города, для достижения максимально эффективного выполнения возложенных на него функций;</w:t>
      </w:r>
    </w:p>
    <w:p w:rsidR="001246A8" w:rsidRPr="00396E1F" w:rsidRDefault="004445DA" w:rsidP="00012598">
      <w:pPr>
        <w:spacing w:after="0" w:line="240" w:lineRule="atLeast"/>
        <w:jc w:val="both"/>
        <w:rPr>
          <w:rFonts w:ascii="Times New Roman" w:hAnsi="Times New Roman" w:cs="Times New Roman"/>
          <w:bCs/>
          <w:sz w:val="24"/>
          <w:szCs w:val="24"/>
        </w:rPr>
      </w:pPr>
      <w:r w:rsidRPr="00396E1F">
        <w:rPr>
          <w:rFonts w:ascii="Times New Roman" w:hAnsi="Times New Roman" w:cs="Times New Roman"/>
          <w:sz w:val="24"/>
          <w:szCs w:val="24"/>
        </w:rPr>
        <w:t>2. С</w:t>
      </w:r>
      <w:r w:rsidRPr="00396E1F">
        <w:rPr>
          <w:rFonts w:ascii="Times New Roman" w:hAnsi="Times New Roman" w:cs="Times New Roman"/>
          <w:bCs/>
          <w:sz w:val="24"/>
          <w:szCs w:val="24"/>
        </w:rPr>
        <w:t>охранение внутриполитической стабильности и общественного согласия, идеологическое обеспечение осуществляемых в стране и городе социально-экономических и политических реформ.</w:t>
      </w:r>
    </w:p>
    <w:p w:rsidR="00D52AC2" w:rsidRPr="00396E1F" w:rsidRDefault="00D52AC2" w:rsidP="00012598">
      <w:pPr>
        <w:spacing w:after="0" w:line="240" w:lineRule="atLeast"/>
        <w:jc w:val="both"/>
        <w:rPr>
          <w:rFonts w:ascii="Times New Roman" w:hAnsi="Times New Roman" w:cs="Times New Roman"/>
          <w:bCs/>
          <w:sz w:val="24"/>
          <w:szCs w:val="24"/>
          <w:lang w:val="kk-KZ"/>
        </w:rPr>
      </w:pPr>
    </w:p>
    <w:p w:rsidR="00D52AC2" w:rsidRPr="00396E1F" w:rsidRDefault="004445DA" w:rsidP="00012598">
      <w:pPr>
        <w:spacing w:after="0" w:line="240" w:lineRule="atLeast"/>
        <w:jc w:val="both"/>
        <w:rPr>
          <w:rFonts w:ascii="Times New Roman" w:hAnsi="Times New Roman" w:cs="Times New Roman"/>
          <w:bCs/>
          <w:sz w:val="24"/>
          <w:szCs w:val="24"/>
        </w:rPr>
      </w:pPr>
      <w:r w:rsidRPr="00396E1F">
        <w:rPr>
          <w:rFonts w:ascii="Times New Roman" w:hAnsi="Times New Roman" w:cs="Times New Roman"/>
          <w:b/>
          <w:sz w:val="24"/>
          <w:szCs w:val="24"/>
        </w:rPr>
        <w:t>Конечные результаты бюджетной программы:</w:t>
      </w:r>
      <w:r w:rsidR="0020700C" w:rsidRPr="00396E1F">
        <w:rPr>
          <w:rFonts w:ascii="Times New Roman" w:hAnsi="Times New Roman" w:cs="Times New Roman"/>
          <w:bCs/>
          <w:sz w:val="24"/>
          <w:szCs w:val="24"/>
        </w:rPr>
        <w:t xml:space="preserve"> </w:t>
      </w:r>
    </w:p>
    <w:p w:rsidR="001246A8" w:rsidRPr="00396E1F" w:rsidRDefault="004445DA" w:rsidP="00012598">
      <w:pPr>
        <w:spacing w:after="0" w:line="240" w:lineRule="atLeast"/>
        <w:jc w:val="both"/>
        <w:rPr>
          <w:rFonts w:ascii="Times New Roman" w:hAnsi="Times New Roman" w:cs="Times New Roman"/>
          <w:sz w:val="24"/>
          <w:szCs w:val="24"/>
        </w:rPr>
      </w:pPr>
      <w:r w:rsidRPr="00396E1F">
        <w:rPr>
          <w:rFonts w:ascii="Times New Roman" w:hAnsi="Times New Roman" w:cs="Times New Roman"/>
          <w:b/>
          <w:sz w:val="24"/>
          <w:szCs w:val="24"/>
          <w:lang w:val="kk-KZ"/>
        </w:rPr>
        <w:t xml:space="preserve">Описание (обоснование) бюджетной программы: </w:t>
      </w:r>
      <w:r w:rsidRPr="00396E1F">
        <w:rPr>
          <w:rFonts w:ascii="Times New Roman" w:hAnsi="Times New Roman" w:cs="Times New Roman"/>
          <w:sz w:val="24"/>
          <w:szCs w:val="24"/>
        </w:rPr>
        <w:t>Участие в формировании и реализации государственной политики по обеспечению общественно-политической стабильности, межэтнического и межконфессионального согласия;</w:t>
      </w:r>
    </w:p>
    <w:p w:rsidR="004445DA" w:rsidRPr="00396E1F" w:rsidRDefault="004445DA" w:rsidP="00012598">
      <w:pPr>
        <w:spacing w:after="0" w:line="240" w:lineRule="atLeast"/>
        <w:jc w:val="both"/>
        <w:rPr>
          <w:rFonts w:ascii="Times New Roman" w:hAnsi="Times New Roman" w:cs="Times New Roman"/>
          <w:sz w:val="24"/>
          <w:szCs w:val="24"/>
          <w:lang w:val="kk-KZ"/>
        </w:rPr>
      </w:pPr>
      <w:r w:rsidRPr="00396E1F">
        <w:rPr>
          <w:rFonts w:ascii="Times New Roman" w:hAnsi="Times New Roman" w:cs="Times New Roman"/>
          <w:sz w:val="24"/>
          <w:szCs w:val="24"/>
        </w:rPr>
        <w:t>Сохранение национального единства и стабильности в городе при участии институтов гражданского общества;</w:t>
      </w:r>
    </w:p>
    <w:p w:rsidR="004445DA" w:rsidRPr="00396E1F" w:rsidRDefault="004445DA" w:rsidP="00012598">
      <w:pPr>
        <w:spacing w:after="0" w:line="240" w:lineRule="atLeast"/>
        <w:jc w:val="both"/>
        <w:rPr>
          <w:rFonts w:ascii="Times New Roman" w:hAnsi="Times New Roman" w:cs="Times New Roman"/>
          <w:sz w:val="24"/>
          <w:szCs w:val="24"/>
          <w:lang w:val="kk-KZ"/>
        </w:rPr>
      </w:pPr>
      <w:r w:rsidRPr="00396E1F">
        <w:rPr>
          <w:rFonts w:ascii="Times New Roman" w:hAnsi="Times New Roman" w:cs="Times New Roman"/>
          <w:sz w:val="24"/>
          <w:szCs w:val="24"/>
        </w:rPr>
        <w:t xml:space="preserve">Координация деятельности политических партий и иных общественных объединений в городе </w:t>
      </w:r>
      <w:proofErr w:type="gramStart"/>
      <w:r w:rsidRPr="00396E1F">
        <w:rPr>
          <w:rFonts w:ascii="Times New Roman" w:hAnsi="Times New Roman" w:cs="Times New Roman"/>
          <w:sz w:val="24"/>
          <w:szCs w:val="24"/>
        </w:rPr>
        <w:t>участие  в</w:t>
      </w:r>
      <w:proofErr w:type="gramEnd"/>
      <w:r w:rsidRPr="00396E1F">
        <w:rPr>
          <w:rFonts w:ascii="Times New Roman" w:hAnsi="Times New Roman" w:cs="Times New Roman"/>
          <w:sz w:val="24"/>
          <w:szCs w:val="24"/>
        </w:rPr>
        <w:t xml:space="preserve"> укреплении демократических институтов в городе;</w:t>
      </w:r>
    </w:p>
    <w:p w:rsidR="004445DA" w:rsidRDefault="004445DA" w:rsidP="00012598">
      <w:pPr>
        <w:spacing w:after="0" w:line="240" w:lineRule="atLeast"/>
        <w:jc w:val="both"/>
        <w:rPr>
          <w:rFonts w:ascii="Times New Roman" w:hAnsi="Times New Roman" w:cs="Times New Roman"/>
          <w:sz w:val="24"/>
          <w:szCs w:val="24"/>
        </w:rPr>
      </w:pPr>
      <w:r w:rsidRPr="00396E1F">
        <w:rPr>
          <w:rFonts w:ascii="Times New Roman" w:hAnsi="Times New Roman" w:cs="Times New Roman"/>
          <w:sz w:val="24"/>
          <w:szCs w:val="24"/>
        </w:rPr>
        <w:t xml:space="preserve">Мониторинг общественно – политической </w:t>
      </w:r>
      <w:proofErr w:type="gramStart"/>
      <w:r w:rsidRPr="00396E1F">
        <w:rPr>
          <w:rFonts w:ascii="Times New Roman" w:hAnsi="Times New Roman" w:cs="Times New Roman"/>
          <w:sz w:val="24"/>
          <w:szCs w:val="24"/>
        </w:rPr>
        <w:t>ситуации  в</w:t>
      </w:r>
      <w:proofErr w:type="gramEnd"/>
      <w:r w:rsidRPr="00396E1F">
        <w:rPr>
          <w:rFonts w:ascii="Times New Roman" w:hAnsi="Times New Roman" w:cs="Times New Roman"/>
          <w:sz w:val="24"/>
          <w:szCs w:val="24"/>
        </w:rPr>
        <w:t xml:space="preserve"> городе</w:t>
      </w:r>
    </w:p>
    <w:p w:rsidR="008008B9" w:rsidRDefault="008008B9" w:rsidP="0001259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8008B9" w:rsidRDefault="008008B9" w:rsidP="00012598">
      <w:pPr>
        <w:spacing w:after="0" w:line="240" w:lineRule="atLeast"/>
        <w:jc w:val="both"/>
        <w:rPr>
          <w:rFonts w:ascii="Times New Roman" w:hAnsi="Times New Roman" w:cs="Times New Roman"/>
          <w:sz w:val="24"/>
          <w:szCs w:val="24"/>
        </w:rPr>
      </w:pPr>
    </w:p>
    <w:p w:rsidR="004445DA" w:rsidRPr="00396E1F" w:rsidRDefault="004445DA" w:rsidP="00012598">
      <w:pPr>
        <w:pStyle w:val="a3"/>
        <w:keepNext/>
        <w:keepLines/>
        <w:tabs>
          <w:tab w:val="left" w:pos="900"/>
          <w:tab w:val="left" w:pos="1080"/>
        </w:tabs>
        <w:spacing w:before="0" w:beforeAutospacing="0" w:after="0" w:afterAutospacing="0" w:line="240" w:lineRule="atLeast"/>
        <w:contextualSpacing/>
        <w:jc w:val="center"/>
        <w:rPr>
          <w:b/>
          <w:lang w:val="kk-KZ"/>
        </w:rPr>
      </w:pPr>
      <w:r w:rsidRPr="00396E1F">
        <w:rPr>
          <w:b/>
          <w:lang w:val="kk-KZ"/>
        </w:rPr>
        <w:lastRenderedPageBreak/>
        <w:t>Расходы по бюджетной программе, всего:</w:t>
      </w:r>
    </w:p>
    <w:p w:rsidR="00C56436" w:rsidRPr="00396E1F" w:rsidRDefault="00C56436" w:rsidP="00012598">
      <w:pPr>
        <w:pStyle w:val="a3"/>
        <w:keepNext/>
        <w:keepLines/>
        <w:tabs>
          <w:tab w:val="left" w:pos="900"/>
          <w:tab w:val="left" w:pos="1080"/>
        </w:tabs>
        <w:spacing w:before="0" w:beforeAutospacing="0" w:after="0" w:afterAutospacing="0" w:line="240" w:lineRule="atLeast"/>
        <w:contextualSpacing/>
        <w:jc w:val="center"/>
        <w:rPr>
          <w:b/>
          <w:lang w:val="kk-KZ"/>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418"/>
        <w:gridCol w:w="1417"/>
        <w:gridCol w:w="1276"/>
        <w:gridCol w:w="1134"/>
        <w:gridCol w:w="957"/>
      </w:tblGrid>
      <w:tr w:rsidR="00C56436" w:rsidRPr="00396E1F" w:rsidTr="0054558A">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436" w:rsidRPr="00396E1F" w:rsidRDefault="00C56436"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r w:rsidRPr="00396E1F">
              <w:rPr>
                <w:rFonts w:ascii="Times New Roman" w:hAnsi="Times New Roman" w:cs="Times New Roman"/>
                <w:b/>
                <w:sz w:val="24"/>
                <w:szCs w:val="24"/>
              </w:rPr>
              <w:t>Расходы по бюджетной программе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436" w:rsidRPr="00396E1F" w:rsidRDefault="00C56436"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r w:rsidRPr="00396E1F">
              <w:rPr>
                <w:rFonts w:ascii="Times New Roman" w:hAnsi="Times New Roman" w:cs="Times New Roman"/>
                <w:b/>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36" w:rsidRPr="00396E1F" w:rsidRDefault="00C56436"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r w:rsidRPr="00396E1F">
              <w:rPr>
                <w:rFonts w:ascii="Times New Roman" w:hAnsi="Times New Roman" w:cs="Times New Roman"/>
                <w:b/>
                <w:sz w:val="24"/>
                <w:szCs w:val="24"/>
              </w:rPr>
              <w:t>Отчетный период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436" w:rsidRPr="00396E1F" w:rsidRDefault="00C56436"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r w:rsidRPr="00396E1F">
              <w:rPr>
                <w:rFonts w:ascii="Times New Roman" w:hAnsi="Times New Roman" w:cs="Times New Roman"/>
                <w:b/>
                <w:sz w:val="24"/>
                <w:szCs w:val="24"/>
              </w:rPr>
              <w:t>План текущего года</w:t>
            </w:r>
          </w:p>
        </w:tc>
        <w:tc>
          <w:tcPr>
            <w:tcW w:w="3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6436" w:rsidRPr="00396E1F" w:rsidRDefault="00C56436"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r w:rsidRPr="00396E1F">
              <w:rPr>
                <w:rFonts w:ascii="Times New Roman" w:hAnsi="Times New Roman" w:cs="Times New Roman"/>
                <w:b/>
                <w:sz w:val="24"/>
                <w:szCs w:val="24"/>
              </w:rPr>
              <w:t>Плановый период</w:t>
            </w:r>
          </w:p>
        </w:tc>
      </w:tr>
      <w:tr w:rsidR="00C56436" w:rsidRPr="00396E1F" w:rsidTr="0054558A">
        <w:trPr>
          <w:trHeight w:val="473"/>
        </w:trPr>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6436" w:rsidRPr="00396E1F" w:rsidRDefault="00C56436" w:rsidP="00012598">
            <w:pPr>
              <w:spacing w:after="0" w:line="240" w:lineRule="atLeast"/>
              <w:contextualSpacing/>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6436" w:rsidRPr="00396E1F" w:rsidRDefault="00C56436" w:rsidP="00012598">
            <w:pPr>
              <w:spacing w:after="0" w:line="240" w:lineRule="atLeast"/>
              <w:contextualSpacing/>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56436" w:rsidRPr="00E47013" w:rsidRDefault="00C56436"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r w:rsidRPr="00396E1F">
              <w:rPr>
                <w:rFonts w:ascii="Times New Roman" w:hAnsi="Times New Roman" w:cs="Times New Roman"/>
                <w:b/>
                <w:sz w:val="24"/>
                <w:szCs w:val="24"/>
              </w:rPr>
              <w:t>201</w:t>
            </w:r>
            <w:r w:rsidR="00015BE2">
              <w:rPr>
                <w:rFonts w:ascii="Times New Roman" w:hAnsi="Times New Roman" w:cs="Times New Roman"/>
                <w:b/>
                <w:sz w:val="24"/>
                <w:szCs w:val="24"/>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6436" w:rsidRPr="00E47013" w:rsidRDefault="00C56436"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r w:rsidRPr="00396E1F">
              <w:rPr>
                <w:rFonts w:ascii="Times New Roman" w:hAnsi="Times New Roman" w:cs="Times New Roman"/>
                <w:b/>
                <w:sz w:val="24"/>
                <w:szCs w:val="24"/>
              </w:rPr>
              <w:t>201</w:t>
            </w:r>
            <w:r w:rsidR="00015BE2">
              <w:rPr>
                <w:rFonts w:ascii="Times New Roman" w:hAnsi="Times New Roman" w:cs="Times New Roman"/>
                <w:b/>
                <w:sz w:val="24"/>
                <w:szCs w:val="24"/>
                <w:lang w:val="kk-KZ"/>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6436" w:rsidRPr="00E47013" w:rsidRDefault="00C56436"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r w:rsidRPr="00396E1F">
              <w:rPr>
                <w:rFonts w:ascii="Times New Roman" w:hAnsi="Times New Roman" w:cs="Times New Roman"/>
                <w:b/>
                <w:sz w:val="24"/>
                <w:szCs w:val="24"/>
              </w:rPr>
              <w:t>201</w:t>
            </w:r>
            <w:r w:rsidR="00015BE2">
              <w:rPr>
                <w:rFonts w:ascii="Times New Roman" w:hAnsi="Times New Roman" w:cs="Times New Roman"/>
                <w:b/>
                <w:sz w:val="24"/>
                <w:szCs w:val="24"/>
                <w:lang w:val="kk-KZ"/>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6436" w:rsidRPr="00E47013" w:rsidRDefault="00C56436"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r w:rsidRPr="00396E1F">
              <w:rPr>
                <w:rFonts w:ascii="Times New Roman" w:hAnsi="Times New Roman" w:cs="Times New Roman"/>
                <w:b/>
                <w:sz w:val="24"/>
                <w:szCs w:val="24"/>
              </w:rPr>
              <w:t>20</w:t>
            </w:r>
            <w:r w:rsidR="00015BE2">
              <w:rPr>
                <w:rFonts w:ascii="Times New Roman" w:hAnsi="Times New Roman" w:cs="Times New Roman"/>
                <w:b/>
                <w:sz w:val="24"/>
                <w:szCs w:val="24"/>
              </w:rPr>
              <w:t>20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C56436" w:rsidRPr="00E47013" w:rsidRDefault="00C56436"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r w:rsidRPr="00396E1F">
              <w:rPr>
                <w:rFonts w:ascii="Times New Roman" w:hAnsi="Times New Roman" w:cs="Times New Roman"/>
                <w:b/>
                <w:sz w:val="24"/>
                <w:szCs w:val="24"/>
              </w:rPr>
              <w:t>20</w:t>
            </w:r>
            <w:r w:rsidR="00E47013">
              <w:rPr>
                <w:rFonts w:ascii="Times New Roman" w:hAnsi="Times New Roman" w:cs="Times New Roman"/>
                <w:b/>
                <w:sz w:val="24"/>
                <w:szCs w:val="24"/>
                <w:lang w:val="kk-KZ"/>
              </w:rPr>
              <w:t>2</w:t>
            </w:r>
            <w:r w:rsidR="00015BE2">
              <w:rPr>
                <w:rFonts w:ascii="Times New Roman" w:hAnsi="Times New Roman" w:cs="Times New Roman"/>
                <w:b/>
                <w:sz w:val="24"/>
                <w:szCs w:val="24"/>
                <w:lang w:val="kk-KZ"/>
              </w:rPr>
              <w:t>1</w:t>
            </w:r>
          </w:p>
        </w:tc>
      </w:tr>
      <w:tr w:rsidR="00015BE2" w:rsidRPr="00396E1F" w:rsidTr="0054558A">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BE2" w:rsidRPr="00396E1F" w:rsidRDefault="00015BE2" w:rsidP="00012598">
            <w:pPr>
              <w:keepNext/>
              <w:keepLines/>
              <w:tabs>
                <w:tab w:val="left" w:pos="900"/>
                <w:tab w:val="left" w:pos="1080"/>
              </w:tabs>
              <w:spacing w:after="0" w:line="240" w:lineRule="atLeast"/>
              <w:contextualSpacing/>
              <w:rPr>
                <w:rFonts w:ascii="Times New Roman" w:hAnsi="Times New Roman" w:cs="Times New Roman"/>
                <w:sz w:val="24"/>
                <w:szCs w:val="24"/>
              </w:rPr>
            </w:pPr>
            <w:r w:rsidRPr="00396E1F">
              <w:rPr>
                <w:rFonts w:ascii="Times New Roman" w:hAnsi="Times New Roman" w:cs="Times New Roman"/>
                <w:sz w:val="24"/>
                <w:szCs w:val="24"/>
                <w:lang w:val="kk-KZ"/>
              </w:rPr>
              <w:t>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BE2" w:rsidRPr="00396E1F" w:rsidRDefault="00015BE2" w:rsidP="00012598">
            <w:pPr>
              <w:keepNext/>
              <w:keepLines/>
              <w:tabs>
                <w:tab w:val="left" w:pos="900"/>
                <w:tab w:val="left" w:pos="1080"/>
              </w:tabs>
              <w:spacing w:after="0" w:line="240" w:lineRule="atLeast"/>
              <w:contextualSpacing/>
              <w:jc w:val="center"/>
              <w:rPr>
                <w:rFonts w:ascii="Times New Roman" w:hAnsi="Times New Roman" w:cs="Times New Roman"/>
                <w:sz w:val="24"/>
                <w:szCs w:val="24"/>
              </w:rPr>
            </w:pPr>
            <w:r w:rsidRPr="00396E1F">
              <w:rPr>
                <w:rFonts w:ascii="Times New Roman" w:hAnsi="Times New Roman" w:cs="Times New Roman"/>
                <w:sz w:val="24"/>
                <w:szCs w:val="24"/>
              </w:rPr>
              <w:t>тысяч тенге</w:t>
            </w:r>
          </w:p>
        </w:tc>
        <w:tc>
          <w:tcPr>
            <w:tcW w:w="1418" w:type="dxa"/>
            <w:vAlign w:val="center"/>
          </w:tcPr>
          <w:p w:rsidR="00015BE2" w:rsidRPr="00396E1F" w:rsidRDefault="00121B2C" w:rsidP="008151A0">
            <w:pPr>
              <w:spacing w:after="0" w:line="240" w:lineRule="atLeast"/>
              <w:jc w:val="center"/>
              <w:rPr>
                <w:rFonts w:ascii="Times New Roman" w:hAnsi="Times New Roman"/>
                <w:sz w:val="24"/>
                <w:szCs w:val="24"/>
              </w:rPr>
            </w:pPr>
            <w:r>
              <w:rPr>
                <w:rFonts w:ascii="Times New Roman" w:hAnsi="Times New Roman" w:cs="Times New Roman"/>
                <w:sz w:val="24"/>
                <w:szCs w:val="24"/>
                <w:lang w:val="kk-KZ"/>
              </w:rPr>
              <w:t>53436,7</w:t>
            </w:r>
          </w:p>
        </w:tc>
        <w:tc>
          <w:tcPr>
            <w:tcW w:w="1417" w:type="dxa"/>
            <w:vAlign w:val="center"/>
          </w:tcPr>
          <w:p w:rsidR="00015BE2" w:rsidRPr="00396E1F" w:rsidRDefault="00121B2C" w:rsidP="008151A0">
            <w:pPr>
              <w:spacing w:after="0" w:line="240" w:lineRule="atLeast"/>
              <w:jc w:val="center"/>
              <w:rPr>
                <w:rFonts w:ascii="Times New Roman" w:hAnsi="Times New Roman"/>
                <w:b/>
                <w:sz w:val="24"/>
                <w:szCs w:val="24"/>
              </w:rPr>
            </w:pPr>
            <w:r>
              <w:rPr>
                <w:rFonts w:ascii="Times New Roman" w:hAnsi="Times New Roman" w:cs="Times New Roman"/>
                <w:sz w:val="24"/>
                <w:szCs w:val="24"/>
                <w:lang w:val="kk-KZ"/>
              </w:rPr>
              <w:t>41854,4</w:t>
            </w:r>
          </w:p>
        </w:tc>
        <w:tc>
          <w:tcPr>
            <w:tcW w:w="1276" w:type="dxa"/>
            <w:vAlign w:val="center"/>
          </w:tcPr>
          <w:p w:rsidR="00015BE2" w:rsidRPr="00396E1F" w:rsidRDefault="0083567F" w:rsidP="008151A0">
            <w:pPr>
              <w:spacing w:after="0" w:line="240" w:lineRule="atLeast"/>
              <w:ind w:left="-108" w:firstLine="108"/>
              <w:jc w:val="center"/>
              <w:rPr>
                <w:rFonts w:ascii="Times New Roman" w:hAnsi="Times New Roman" w:cs="Times New Roman"/>
                <w:sz w:val="24"/>
                <w:szCs w:val="24"/>
                <w:lang w:val="kk-KZ"/>
              </w:rPr>
            </w:pPr>
            <w:r>
              <w:rPr>
                <w:rFonts w:ascii="Times New Roman" w:hAnsi="Times New Roman" w:cs="Times New Roman"/>
                <w:sz w:val="24"/>
                <w:szCs w:val="24"/>
                <w:lang w:val="kk-KZ"/>
              </w:rPr>
              <w:t>29591,7</w:t>
            </w:r>
          </w:p>
        </w:tc>
        <w:tc>
          <w:tcPr>
            <w:tcW w:w="1134" w:type="dxa"/>
            <w:vAlign w:val="center"/>
          </w:tcPr>
          <w:p w:rsidR="00015BE2" w:rsidRPr="00396E1F" w:rsidRDefault="00015BE2" w:rsidP="008151A0">
            <w:pPr>
              <w:spacing w:after="0" w:line="240" w:lineRule="atLeast"/>
              <w:ind w:left="-108" w:firstLine="108"/>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067D85">
              <w:rPr>
                <w:rFonts w:ascii="Times New Roman" w:hAnsi="Times New Roman" w:cs="Times New Roman"/>
                <w:sz w:val="24"/>
                <w:szCs w:val="24"/>
                <w:lang w:val="kk-KZ"/>
              </w:rPr>
              <w:t>7024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15BE2" w:rsidRPr="00396E1F" w:rsidRDefault="00015BE2" w:rsidP="008151A0">
            <w:pPr>
              <w:tabs>
                <w:tab w:val="left" w:pos="741"/>
              </w:tabs>
              <w:spacing w:after="0" w:line="240" w:lineRule="atLeast"/>
              <w:ind w:left="-108" w:firstLine="108"/>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067D85">
              <w:rPr>
                <w:rFonts w:ascii="Times New Roman" w:hAnsi="Times New Roman" w:cs="Times New Roman"/>
                <w:sz w:val="24"/>
                <w:szCs w:val="24"/>
                <w:lang w:val="kk-KZ"/>
              </w:rPr>
              <w:t>7015</w:t>
            </w:r>
          </w:p>
        </w:tc>
      </w:tr>
      <w:tr w:rsidR="00121B2C" w:rsidRPr="00396E1F" w:rsidTr="0054558A">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C" w:rsidRPr="00121B2C" w:rsidRDefault="00121B2C" w:rsidP="00121B2C">
            <w:pPr>
              <w:keepNext/>
              <w:keepLines/>
              <w:tabs>
                <w:tab w:val="left" w:pos="900"/>
                <w:tab w:val="left" w:pos="1080"/>
              </w:tabs>
              <w:spacing w:after="0" w:line="240" w:lineRule="atLeast"/>
              <w:contextualSpacing/>
              <w:rPr>
                <w:rFonts w:ascii="Times New Roman" w:hAnsi="Times New Roman" w:cs="Times New Roman"/>
                <w:sz w:val="24"/>
                <w:szCs w:val="24"/>
              </w:rPr>
            </w:pPr>
            <w:r w:rsidRPr="00121B2C">
              <w:rPr>
                <w:rFonts w:ascii="Times New Roman" w:hAnsi="Times New Roman" w:cs="Times New Roman"/>
                <w:sz w:val="24"/>
                <w:szCs w:val="24"/>
              </w:rPr>
              <w:t>За счет средств республиканского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C" w:rsidRPr="00396E1F" w:rsidRDefault="00121B2C"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Default="00121B2C" w:rsidP="008151A0">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Default="00121B2C" w:rsidP="008151A0">
            <w:pPr>
              <w:spacing w:after="0" w:line="240" w:lineRule="atLeast"/>
              <w:jc w:val="center"/>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Default="00B439AD" w:rsidP="008151A0">
            <w:pPr>
              <w:spacing w:after="0" w:line="240" w:lineRule="atLeast"/>
              <w:ind w:left="-108" w:firstLine="108"/>
              <w:jc w:val="center"/>
              <w:rPr>
                <w:rFonts w:ascii="Times New Roman" w:hAnsi="Times New Roman" w:cs="Times New Roman"/>
                <w:sz w:val="24"/>
                <w:szCs w:val="24"/>
                <w:lang w:val="kk-KZ"/>
              </w:rPr>
            </w:pPr>
            <w:r>
              <w:rPr>
                <w:rFonts w:ascii="Times New Roman" w:hAnsi="Times New Roman" w:cs="Times New Roman"/>
                <w:sz w:val="24"/>
                <w:szCs w:val="24"/>
                <w:lang w:val="kk-KZ"/>
              </w:rPr>
              <w:t>1602,0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Default="00121B2C" w:rsidP="008151A0">
            <w:pPr>
              <w:spacing w:after="0" w:line="240" w:lineRule="atLeast"/>
              <w:ind w:left="-108" w:firstLine="108"/>
              <w:jc w:val="center"/>
              <w:rPr>
                <w:rFonts w:ascii="Times New Roman" w:hAnsi="Times New Roman" w:cs="Times New Roman"/>
                <w:sz w:val="24"/>
                <w:szCs w:val="24"/>
                <w:lang w:val="kk-KZ"/>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121B2C" w:rsidRDefault="00121B2C" w:rsidP="008151A0">
            <w:pPr>
              <w:tabs>
                <w:tab w:val="left" w:pos="741"/>
              </w:tabs>
              <w:spacing w:after="0" w:line="240" w:lineRule="atLeast"/>
              <w:ind w:left="-108" w:firstLine="108"/>
              <w:jc w:val="center"/>
              <w:rPr>
                <w:rFonts w:ascii="Times New Roman" w:hAnsi="Times New Roman" w:cs="Times New Roman"/>
                <w:sz w:val="24"/>
                <w:szCs w:val="24"/>
                <w:lang w:val="kk-KZ"/>
              </w:rPr>
            </w:pPr>
          </w:p>
        </w:tc>
      </w:tr>
      <w:tr w:rsidR="00015BE2" w:rsidRPr="00396E1F" w:rsidTr="0054558A">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BE2" w:rsidRPr="00396E1F" w:rsidRDefault="00015BE2"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r w:rsidRPr="00396E1F">
              <w:rPr>
                <w:rFonts w:ascii="Times New Roman" w:hAnsi="Times New Roman" w:cs="Times New Roman"/>
                <w:b/>
                <w:sz w:val="24"/>
                <w:szCs w:val="24"/>
              </w:rPr>
              <w:t>Итого расходы по бюджетной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BE2" w:rsidRPr="00396E1F" w:rsidRDefault="00015BE2"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r w:rsidRPr="00396E1F">
              <w:rPr>
                <w:rFonts w:ascii="Times New Roman" w:hAnsi="Times New Roman" w:cs="Times New Roman"/>
                <w:b/>
                <w:sz w:val="24"/>
                <w:szCs w:val="24"/>
              </w:rPr>
              <w:t>тысяч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5BE2" w:rsidRPr="00443E3E" w:rsidRDefault="00121B2C" w:rsidP="008151A0">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53436,7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5BE2" w:rsidRPr="00396E1F" w:rsidRDefault="00121B2C" w:rsidP="008151A0">
            <w:pPr>
              <w:spacing w:after="0" w:line="240" w:lineRule="atLeast"/>
              <w:jc w:val="center"/>
              <w:rPr>
                <w:rFonts w:ascii="Times New Roman" w:hAnsi="Times New Roman" w:cs="Times New Roman"/>
                <w:b/>
                <w:sz w:val="24"/>
                <w:szCs w:val="24"/>
                <w:lang w:val="kk-KZ"/>
              </w:rPr>
            </w:pPr>
            <w:r>
              <w:rPr>
                <w:rFonts w:ascii="Times New Roman" w:hAnsi="Times New Roman" w:cs="Times New Roman"/>
                <w:sz w:val="24"/>
                <w:szCs w:val="24"/>
                <w:lang w:val="kk-KZ"/>
              </w:rPr>
              <w:t>41854,4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5BE2" w:rsidRPr="00396E1F" w:rsidRDefault="00C852BF" w:rsidP="008151A0">
            <w:pPr>
              <w:spacing w:after="0" w:line="240" w:lineRule="atLeast"/>
              <w:ind w:left="-108" w:firstLine="108"/>
              <w:jc w:val="center"/>
              <w:rPr>
                <w:rFonts w:ascii="Times New Roman" w:hAnsi="Times New Roman" w:cs="Times New Roman"/>
                <w:b/>
                <w:sz w:val="24"/>
                <w:szCs w:val="24"/>
                <w:lang w:val="kk-KZ"/>
              </w:rPr>
            </w:pPr>
            <w:r>
              <w:rPr>
                <w:rFonts w:ascii="Times New Roman" w:hAnsi="Times New Roman" w:cs="Times New Roman"/>
                <w:sz w:val="24"/>
                <w:szCs w:val="24"/>
                <w:lang w:val="kk-KZ"/>
              </w:rPr>
              <w:t>27348,7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5BE2" w:rsidRPr="00396E1F" w:rsidRDefault="00015BE2" w:rsidP="008151A0">
            <w:pPr>
              <w:spacing w:after="0" w:line="240" w:lineRule="atLeast"/>
              <w:ind w:left="-108" w:firstLine="108"/>
              <w:jc w:val="center"/>
              <w:rPr>
                <w:rFonts w:ascii="Times New Roman" w:hAnsi="Times New Roman" w:cs="Times New Roman"/>
                <w:b/>
                <w:sz w:val="24"/>
                <w:szCs w:val="24"/>
                <w:lang w:val="kk-KZ"/>
              </w:rPr>
            </w:pPr>
            <w:r>
              <w:rPr>
                <w:rFonts w:ascii="Times New Roman" w:hAnsi="Times New Roman" w:cs="Times New Roman"/>
                <w:sz w:val="24"/>
                <w:szCs w:val="24"/>
                <w:lang w:val="kk-KZ"/>
              </w:rPr>
              <w:t>3</w:t>
            </w:r>
            <w:r w:rsidR="00067D85">
              <w:rPr>
                <w:rFonts w:ascii="Times New Roman" w:hAnsi="Times New Roman" w:cs="Times New Roman"/>
                <w:sz w:val="24"/>
                <w:szCs w:val="24"/>
                <w:lang w:val="kk-KZ"/>
              </w:rPr>
              <w:t>7024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15BE2" w:rsidRPr="00396E1F" w:rsidRDefault="00015BE2" w:rsidP="008151A0">
            <w:pPr>
              <w:tabs>
                <w:tab w:val="left" w:pos="741"/>
              </w:tabs>
              <w:spacing w:after="0" w:line="240" w:lineRule="atLeast"/>
              <w:ind w:left="-108" w:firstLine="108"/>
              <w:jc w:val="center"/>
              <w:rPr>
                <w:rFonts w:ascii="Times New Roman" w:hAnsi="Times New Roman" w:cs="Times New Roman"/>
                <w:b/>
                <w:sz w:val="24"/>
                <w:szCs w:val="24"/>
                <w:lang w:val="kk-KZ"/>
              </w:rPr>
            </w:pPr>
            <w:r>
              <w:rPr>
                <w:rFonts w:ascii="Times New Roman" w:hAnsi="Times New Roman" w:cs="Times New Roman"/>
                <w:sz w:val="24"/>
                <w:szCs w:val="24"/>
                <w:lang w:val="kk-KZ"/>
              </w:rPr>
              <w:t>3</w:t>
            </w:r>
            <w:r w:rsidR="00067D85">
              <w:rPr>
                <w:rFonts w:ascii="Times New Roman" w:hAnsi="Times New Roman" w:cs="Times New Roman"/>
                <w:sz w:val="24"/>
                <w:szCs w:val="24"/>
                <w:lang w:val="kk-KZ"/>
              </w:rPr>
              <w:t>7015</w:t>
            </w:r>
            <w:bookmarkStart w:id="0" w:name="_GoBack"/>
            <w:bookmarkEnd w:id="0"/>
          </w:p>
        </w:tc>
      </w:tr>
    </w:tbl>
    <w:p w:rsidR="00C56436" w:rsidRPr="00396E1F" w:rsidRDefault="00C56436" w:rsidP="00012598">
      <w:pPr>
        <w:pStyle w:val="a3"/>
        <w:keepNext/>
        <w:keepLines/>
        <w:tabs>
          <w:tab w:val="left" w:pos="900"/>
          <w:tab w:val="left" w:pos="1080"/>
        </w:tabs>
        <w:spacing w:before="0" w:beforeAutospacing="0" w:after="0" w:afterAutospacing="0" w:line="240" w:lineRule="atLeast"/>
        <w:contextualSpacing/>
        <w:jc w:val="center"/>
        <w:rPr>
          <w:b/>
          <w:lang w:val="kk-KZ"/>
        </w:rPr>
      </w:pPr>
    </w:p>
    <w:p w:rsidR="004445DA" w:rsidRPr="00396E1F" w:rsidRDefault="004445DA" w:rsidP="00012598">
      <w:pPr>
        <w:keepNext/>
        <w:keepLines/>
        <w:tabs>
          <w:tab w:val="left" w:pos="900"/>
          <w:tab w:val="left" w:pos="1080"/>
        </w:tabs>
        <w:spacing w:after="0" w:line="240" w:lineRule="atLeast"/>
        <w:contextualSpacing/>
        <w:rPr>
          <w:rFonts w:ascii="Times New Roman" w:hAnsi="Times New Roman" w:cs="Times New Roman"/>
          <w:b/>
          <w:sz w:val="24"/>
          <w:szCs w:val="24"/>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276"/>
        <w:gridCol w:w="1276"/>
        <w:gridCol w:w="1134"/>
        <w:gridCol w:w="992"/>
      </w:tblGrid>
      <w:tr w:rsidR="004445DA" w:rsidRPr="00396E1F" w:rsidTr="00CE0F82">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5DA" w:rsidRPr="00396E1F" w:rsidRDefault="004445DA"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r w:rsidRPr="00396E1F">
              <w:rPr>
                <w:rFonts w:ascii="Times New Roman" w:hAnsi="Times New Roman" w:cs="Times New Roman"/>
                <w:b/>
                <w:sz w:val="24"/>
                <w:szCs w:val="24"/>
              </w:rPr>
              <w:t>Показатели прямого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5DA" w:rsidRPr="00396E1F" w:rsidRDefault="004445DA"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r w:rsidRPr="00396E1F">
              <w:rPr>
                <w:rFonts w:ascii="Times New Roman" w:hAnsi="Times New Roman" w:cs="Times New Roman"/>
                <w:b/>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5DA" w:rsidRPr="00396E1F" w:rsidRDefault="004445DA"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r w:rsidRPr="00396E1F">
              <w:rPr>
                <w:rFonts w:ascii="Times New Roman" w:hAnsi="Times New Roman" w:cs="Times New Roman"/>
                <w:b/>
                <w:sz w:val="24"/>
                <w:szCs w:val="24"/>
              </w:rPr>
              <w:t>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5DA" w:rsidRPr="00396E1F" w:rsidRDefault="004445DA"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r w:rsidRPr="00396E1F">
              <w:rPr>
                <w:rFonts w:ascii="Times New Roman" w:hAnsi="Times New Roman" w:cs="Times New Roman"/>
                <w:b/>
                <w:sz w:val="24"/>
                <w:szCs w:val="24"/>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5DA" w:rsidRPr="00396E1F" w:rsidRDefault="004445DA"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rPr>
            </w:pPr>
            <w:r w:rsidRPr="00396E1F">
              <w:rPr>
                <w:rFonts w:ascii="Times New Roman" w:hAnsi="Times New Roman" w:cs="Times New Roman"/>
                <w:b/>
                <w:sz w:val="24"/>
                <w:szCs w:val="24"/>
              </w:rPr>
              <w:t>Плановый период</w:t>
            </w:r>
          </w:p>
        </w:tc>
      </w:tr>
      <w:tr w:rsidR="004445DA" w:rsidRPr="00396E1F" w:rsidTr="00CE0F82">
        <w:trPr>
          <w:trHeight w:val="473"/>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45DA" w:rsidRPr="00396E1F" w:rsidRDefault="004445DA" w:rsidP="00012598">
            <w:pPr>
              <w:spacing w:after="0" w:line="240" w:lineRule="atLeast"/>
              <w:contextualSpacing/>
              <w:rPr>
                <w:rFonts w:ascii="Times New Roman" w:hAnsi="Times New Roman" w:cs="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45DA" w:rsidRPr="00396E1F" w:rsidRDefault="004445DA" w:rsidP="00012598">
            <w:pPr>
              <w:spacing w:after="0" w:line="240" w:lineRule="atLeast"/>
              <w:contextualSpacing/>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5DA" w:rsidRPr="00E47013" w:rsidRDefault="004445DA"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r w:rsidRPr="00396E1F">
              <w:rPr>
                <w:rFonts w:ascii="Times New Roman" w:hAnsi="Times New Roman" w:cs="Times New Roman"/>
                <w:b/>
                <w:sz w:val="24"/>
                <w:szCs w:val="24"/>
              </w:rPr>
              <w:t>201</w:t>
            </w:r>
            <w:r w:rsidR="00015BE2">
              <w:rPr>
                <w:rFonts w:ascii="Times New Roman" w:hAnsi="Times New Roman" w:cs="Times New Roman"/>
                <w:b/>
                <w:sz w:val="24"/>
                <w:szCs w:val="24"/>
                <w:lang w:val="kk-KZ"/>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5DA" w:rsidRPr="00396E1F" w:rsidRDefault="004445DA"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r w:rsidRPr="00396E1F">
              <w:rPr>
                <w:rFonts w:ascii="Times New Roman" w:hAnsi="Times New Roman" w:cs="Times New Roman"/>
                <w:b/>
                <w:sz w:val="24"/>
                <w:szCs w:val="24"/>
              </w:rPr>
              <w:t>201</w:t>
            </w:r>
            <w:r w:rsidR="00015BE2">
              <w:rPr>
                <w:rFonts w:ascii="Times New Roman" w:hAnsi="Times New Roman" w:cs="Times New Roman"/>
                <w:b/>
                <w:sz w:val="24"/>
                <w:szCs w:val="24"/>
                <w:lang w:val="kk-KZ"/>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5DA" w:rsidRPr="00396E1F" w:rsidRDefault="004445DA"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r w:rsidRPr="00396E1F">
              <w:rPr>
                <w:rFonts w:ascii="Times New Roman" w:hAnsi="Times New Roman" w:cs="Times New Roman"/>
                <w:b/>
                <w:sz w:val="24"/>
                <w:szCs w:val="24"/>
              </w:rPr>
              <w:t>201</w:t>
            </w:r>
            <w:r w:rsidR="00015BE2">
              <w:rPr>
                <w:rFonts w:ascii="Times New Roman" w:hAnsi="Times New Roman" w:cs="Times New Roman"/>
                <w:b/>
                <w:sz w:val="24"/>
                <w:szCs w:val="24"/>
                <w:lang w:val="kk-KZ"/>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5DA" w:rsidRPr="00396E1F" w:rsidRDefault="004445DA"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r w:rsidRPr="00396E1F">
              <w:rPr>
                <w:rFonts w:ascii="Times New Roman" w:hAnsi="Times New Roman" w:cs="Times New Roman"/>
                <w:b/>
                <w:sz w:val="24"/>
                <w:szCs w:val="24"/>
              </w:rPr>
              <w:t>20</w:t>
            </w:r>
            <w:r w:rsidR="00015BE2">
              <w:rPr>
                <w:rFonts w:ascii="Times New Roman" w:hAnsi="Times New Roman"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5DA" w:rsidRPr="00E47013" w:rsidRDefault="004445DA" w:rsidP="00012598">
            <w:pPr>
              <w:keepNext/>
              <w:keepLines/>
              <w:tabs>
                <w:tab w:val="left" w:pos="900"/>
                <w:tab w:val="left" w:pos="1080"/>
              </w:tabs>
              <w:spacing w:after="0" w:line="240" w:lineRule="atLeast"/>
              <w:contextualSpacing/>
              <w:jc w:val="center"/>
              <w:rPr>
                <w:rFonts w:ascii="Times New Roman" w:hAnsi="Times New Roman" w:cs="Times New Roman"/>
                <w:b/>
                <w:sz w:val="24"/>
                <w:szCs w:val="24"/>
                <w:lang w:val="kk-KZ"/>
              </w:rPr>
            </w:pPr>
            <w:r w:rsidRPr="00396E1F">
              <w:rPr>
                <w:rFonts w:ascii="Times New Roman" w:hAnsi="Times New Roman" w:cs="Times New Roman"/>
                <w:b/>
                <w:sz w:val="24"/>
                <w:szCs w:val="24"/>
              </w:rPr>
              <w:t>20</w:t>
            </w:r>
            <w:r w:rsidR="00E47013">
              <w:rPr>
                <w:rFonts w:ascii="Times New Roman" w:hAnsi="Times New Roman" w:cs="Times New Roman"/>
                <w:b/>
                <w:sz w:val="24"/>
                <w:szCs w:val="24"/>
                <w:lang w:val="kk-KZ"/>
              </w:rPr>
              <w:t>2</w:t>
            </w:r>
            <w:r w:rsidR="00015BE2">
              <w:rPr>
                <w:rFonts w:ascii="Times New Roman" w:hAnsi="Times New Roman" w:cs="Times New Roman"/>
                <w:b/>
                <w:sz w:val="24"/>
                <w:szCs w:val="24"/>
                <w:lang w:val="kk-KZ"/>
              </w:rPr>
              <w:t>1</w:t>
            </w:r>
          </w:p>
        </w:tc>
      </w:tr>
      <w:tr w:rsidR="004445DA" w:rsidRPr="00396E1F" w:rsidTr="00CE0F82">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rPr>
                <w:rFonts w:ascii="Times New Roman" w:hAnsi="Times New Roman" w:cs="Times New Roman"/>
                <w:sz w:val="24"/>
                <w:szCs w:val="24"/>
              </w:rPr>
            </w:pPr>
            <w:r w:rsidRPr="00396E1F">
              <w:rPr>
                <w:rFonts w:ascii="Times New Roman" w:hAnsi="Times New Roman" w:cs="Times New Roman"/>
                <w:bCs/>
                <w:sz w:val="24"/>
                <w:szCs w:val="24"/>
              </w:rPr>
              <w:t>Проведение государственных закупок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jc w:val="center"/>
              <w:rPr>
                <w:rFonts w:ascii="Times New Roman" w:hAnsi="Times New Roman" w:cs="Times New Roman"/>
                <w:sz w:val="24"/>
                <w:szCs w:val="24"/>
              </w:rPr>
            </w:pPr>
            <w:r w:rsidRPr="00396E1F">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6</w:t>
            </w:r>
            <w:r w:rsidR="00015BE2">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6</w:t>
            </w:r>
            <w:r w:rsidR="00015BE2">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6</w:t>
            </w:r>
            <w:r w:rsidR="00015BE2">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6</w:t>
            </w:r>
            <w:r w:rsidR="00015BE2">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6</w:t>
            </w:r>
            <w:r w:rsidR="00015BE2">
              <w:rPr>
                <w:rFonts w:ascii="Times New Roman" w:hAnsi="Times New Roman" w:cs="Times New Roman"/>
                <w:sz w:val="24"/>
                <w:szCs w:val="24"/>
              </w:rPr>
              <w:t>8</w:t>
            </w:r>
          </w:p>
        </w:tc>
      </w:tr>
      <w:tr w:rsidR="004445DA" w:rsidRPr="00396E1F" w:rsidTr="00CE0F82">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rPr>
                <w:rFonts w:ascii="Times New Roman" w:hAnsi="Times New Roman" w:cs="Times New Roman"/>
                <w:sz w:val="24"/>
                <w:szCs w:val="24"/>
              </w:rPr>
            </w:pPr>
            <w:r w:rsidRPr="00396E1F">
              <w:rPr>
                <w:rFonts w:ascii="Times New Roman" w:hAnsi="Times New Roman" w:cs="Times New Roman"/>
                <w:sz w:val="24"/>
                <w:szCs w:val="24"/>
              </w:rPr>
              <w:t>Подготовка бюджетных про</w:t>
            </w:r>
            <w:r w:rsidR="00015BE2">
              <w:rPr>
                <w:rFonts w:ascii="Times New Roman" w:hAnsi="Times New Roman" w:cs="Times New Roman"/>
                <w:sz w:val="24"/>
                <w:szCs w:val="24"/>
              </w:rPr>
              <w:t>грамм</w:t>
            </w:r>
            <w:r w:rsidR="005411DE">
              <w:rPr>
                <w:rFonts w:ascii="Times New Roman" w:hAnsi="Times New Roman" w:cs="Times New Roman"/>
                <w:sz w:val="24"/>
                <w:szCs w:val="24"/>
              </w:rPr>
              <w:t xml:space="preserve"> и бюджетных заявок на 2019-2021</w:t>
            </w:r>
            <w:r w:rsidRPr="00396E1F">
              <w:rPr>
                <w:rFonts w:ascii="Times New Roman" w:hAnsi="Times New Roman" w:cs="Times New Roman"/>
                <w:sz w:val="24"/>
                <w:szCs w:val="24"/>
              </w:rPr>
              <w:t xml:space="preserve"> годы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jc w:val="center"/>
              <w:rPr>
                <w:rFonts w:ascii="Times New Roman" w:hAnsi="Times New Roman" w:cs="Times New Roman"/>
                <w:sz w:val="24"/>
                <w:szCs w:val="24"/>
              </w:rPr>
            </w:pPr>
            <w:r w:rsidRPr="00396E1F">
              <w:rPr>
                <w:rFonts w:ascii="Times New Roman" w:hAnsi="Times New Roman" w:cs="Times New Roman"/>
                <w:sz w:val="24"/>
                <w:szCs w:val="24"/>
              </w:rPr>
              <w:t>Решение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r>
      <w:tr w:rsidR="004445DA" w:rsidRPr="00396E1F" w:rsidTr="00CE0F82">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rPr>
                <w:rFonts w:ascii="Times New Roman" w:hAnsi="Times New Roman" w:cs="Times New Roman"/>
                <w:sz w:val="24"/>
                <w:szCs w:val="24"/>
              </w:rPr>
            </w:pPr>
            <w:r w:rsidRPr="00396E1F">
              <w:rPr>
                <w:rFonts w:ascii="Times New Roman" w:hAnsi="Times New Roman" w:cs="Times New Roman"/>
                <w:sz w:val="24"/>
                <w:szCs w:val="24"/>
              </w:rPr>
              <w:t>Проведения мероприятий «Кокшетау без наркотиков»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jc w:val="center"/>
              <w:rPr>
                <w:rFonts w:ascii="Times New Roman" w:hAnsi="Times New Roman" w:cs="Times New Roman"/>
                <w:sz w:val="24"/>
                <w:szCs w:val="24"/>
              </w:rPr>
            </w:pPr>
            <w:r w:rsidRPr="00396E1F">
              <w:rPr>
                <w:rFonts w:ascii="Times New Roman" w:hAnsi="Times New Roman" w:cs="Times New Roman"/>
                <w:sz w:val="24"/>
                <w:szCs w:val="24"/>
              </w:rPr>
              <w:t>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r>
      <w:tr w:rsidR="004445DA" w:rsidRPr="00396E1F" w:rsidTr="00CE0F82">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rPr>
                <w:rFonts w:ascii="Times New Roman" w:hAnsi="Times New Roman" w:cs="Times New Roman"/>
                <w:sz w:val="24"/>
                <w:szCs w:val="24"/>
              </w:rPr>
            </w:pPr>
            <w:r w:rsidRPr="00396E1F">
              <w:rPr>
                <w:rFonts w:ascii="Times New Roman" w:hAnsi="Times New Roman" w:cs="Times New Roman"/>
                <w:sz w:val="24"/>
                <w:szCs w:val="24"/>
              </w:rPr>
              <w:t>Изготовление перетяжек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jc w:val="center"/>
              <w:rPr>
                <w:rFonts w:ascii="Times New Roman" w:hAnsi="Times New Roman" w:cs="Times New Roman"/>
                <w:sz w:val="24"/>
                <w:szCs w:val="24"/>
              </w:rPr>
            </w:pPr>
            <w:r w:rsidRPr="00396E1F">
              <w:rPr>
                <w:rFonts w:ascii="Times New Roman" w:hAnsi="Times New Roman" w:cs="Times New Roman"/>
                <w:sz w:val="24"/>
                <w:szCs w:val="24"/>
              </w:rPr>
              <w:t>дана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27</w:t>
            </w:r>
          </w:p>
        </w:tc>
      </w:tr>
      <w:tr w:rsidR="004445DA" w:rsidRPr="00396E1F" w:rsidTr="00CE0F82">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rPr>
                <w:rFonts w:ascii="Times New Roman" w:hAnsi="Times New Roman" w:cs="Times New Roman"/>
                <w:sz w:val="24"/>
                <w:szCs w:val="24"/>
              </w:rPr>
            </w:pPr>
            <w:r w:rsidRPr="00396E1F">
              <w:rPr>
                <w:rFonts w:ascii="Times New Roman" w:hAnsi="Times New Roman" w:cs="Times New Roman"/>
                <w:sz w:val="24"/>
                <w:szCs w:val="24"/>
              </w:rPr>
              <w:t>Изготовление баннеров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jc w:val="center"/>
              <w:rPr>
                <w:rFonts w:ascii="Times New Roman" w:hAnsi="Times New Roman" w:cs="Times New Roman"/>
                <w:sz w:val="24"/>
                <w:szCs w:val="24"/>
              </w:rPr>
            </w:pPr>
            <w:r w:rsidRPr="00396E1F">
              <w:rPr>
                <w:rFonts w:ascii="Times New Roman" w:hAnsi="Times New Roman" w:cs="Times New Roman"/>
                <w:sz w:val="24"/>
                <w:szCs w:val="24"/>
              </w:rPr>
              <w:t>дана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203</w:t>
            </w:r>
          </w:p>
        </w:tc>
      </w:tr>
      <w:tr w:rsidR="004445DA" w:rsidRPr="00396E1F" w:rsidTr="00CE0F82">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rPr>
                <w:rFonts w:ascii="Times New Roman" w:hAnsi="Times New Roman" w:cs="Times New Roman"/>
                <w:sz w:val="24"/>
                <w:szCs w:val="24"/>
              </w:rPr>
            </w:pPr>
            <w:r w:rsidRPr="00396E1F">
              <w:rPr>
                <w:rFonts w:ascii="Times New Roman" w:hAnsi="Times New Roman" w:cs="Times New Roman"/>
                <w:sz w:val="24"/>
                <w:szCs w:val="24"/>
              </w:rPr>
              <w:t>Проведение Государственных праздников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jc w:val="center"/>
              <w:rPr>
                <w:rFonts w:ascii="Times New Roman" w:hAnsi="Times New Roman" w:cs="Times New Roman"/>
                <w:sz w:val="24"/>
                <w:szCs w:val="24"/>
              </w:rPr>
            </w:pPr>
            <w:r w:rsidRPr="00396E1F">
              <w:rPr>
                <w:rFonts w:ascii="Times New Roman" w:hAnsi="Times New Roman" w:cs="Times New Roman"/>
                <w:sz w:val="24"/>
                <w:szCs w:val="24"/>
              </w:rPr>
              <w:t>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10</w:t>
            </w:r>
          </w:p>
        </w:tc>
      </w:tr>
      <w:tr w:rsidR="004445DA" w:rsidRPr="00396E1F" w:rsidTr="00CE0F82">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rPr>
                <w:rFonts w:ascii="Times New Roman" w:hAnsi="Times New Roman" w:cs="Times New Roman"/>
                <w:sz w:val="24"/>
                <w:szCs w:val="24"/>
              </w:rPr>
            </w:pPr>
            <w:r w:rsidRPr="00396E1F">
              <w:rPr>
                <w:rFonts w:ascii="Times New Roman" w:hAnsi="Times New Roman" w:cs="Times New Roman"/>
                <w:sz w:val="24"/>
                <w:szCs w:val="24"/>
              </w:rPr>
              <w:t>Обслуживание светодиодных экранов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jc w:val="center"/>
              <w:rPr>
                <w:rFonts w:ascii="Times New Roman" w:hAnsi="Times New Roman" w:cs="Times New Roman"/>
                <w:sz w:val="24"/>
                <w:szCs w:val="24"/>
              </w:rPr>
            </w:pPr>
            <w:r w:rsidRPr="00396E1F">
              <w:rPr>
                <w:rFonts w:ascii="Times New Roman" w:hAnsi="Times New Roman" w:cs="Times New Roman"/>
                <w:sz w:val="24"/>
                <w:szCs w:val="24"/>
              </w:rPr>
              <w:t>дана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3</w:t>
            </w:r>
          </w:p>
        </w:tc>
      </w:tr>
      <w:tr w:rsidR="004445DA" w:rsidRPr="00396E1F" w:rsidTr="00CE0F82">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rPr>
                <w:rFonts w:ascii="Times New Roman" w:hAnsi="Times New Roman" w:cs="Times New Roman"/>
                <w:sz w:val="24"/>
                <w:szCs w:val="24"/>
              </w:rPr>
            </w:pPr>
            <w:r w:rsidRPr="00396E1F">
              <w:rPr>
                <w:rFonts w:ascii="Times New Roman" w:hAnsi="Times New Roman" w:cs="Times New Roman"/>
                <w:sz w:val="24"/>
                <w:szCs w:val="24"/>
              </w:rPr>
              <w:t>Обслуживание программы ЕСЭДО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contextualSpacing/>
              <w:jc w:val="center"/>
              <w:rPr>
                <w:rFonts w:ascii="Times New Roman" w:hAnsi="Times New Roman" w:cs="Times New Roman"/>
                <w:sz w:val="24"/>
                <w:szCs w:val="24"/>
              </w:rPr>
            </w:pPr>
            <w:r w:rsidRPr="00396E1F">
              <w:rPr>
                <w:rFonts w:ascii="Times New Roman" w:hAnsi="Times New Roman" w:cs="Times New Roman"/>
                <w:sz w:val="24"/>
                <w:szCs w:val="24"/>
              </w:rPr>
              <w:t>дана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DA" w:rsidRPr="00396E1F" w:rsidRDefault="004445DA" w:rsidP="00012598">
            <w:pPr>
              <w:spacing w:after="0" w:line="240" w:lineRule="atLeast"/>
              <w:jc w:val="center"/>
              <w:rPr>
                <w:rFonts w:ascii="Times New Roman" w:hAnsi="Times New Roman" w:cs="Times New Roman"/>
                <w:sz w:val="24"/>
                <w:szCs w:val="24"/>
              </w:rPr>
            </w:pPr>
            <w:r w:rsidRPr="00396E1F">
              <w:rPr>
                <w:rFonts w:ascii="Times New Roman" w:hAnsi="Times New Roman" w:cs="Times New Roman"/>
                <w:sz w:val="24"/>
                <w:szCs w:val="24"/>
              </w:rPr>
              <w:t>1</w:t>
            </w:r>
          </w:p>
        </w:tc>
      </w:tr>
      <w:tr w:rsidR="00BB0F66" w:rsidRPr="00396E1F" w:rsidTr="00F76B63">
        <w:trPr>
          <w:trHeight w:val="84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F76B63" w:rsidRDefault="00F76B63" w:rsidP="00F76B63">
            <w:pPr>
              <w:spacing w:after="0" w:line="240" w:lineRule="atLeast"/>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П</w:t>
            </w:r>
            <w:r w:rsidRPr="00F76B63">
              <w:rPr>
                <w:rFonts w:ascii="Times New Roman" w:hAnsi="Times New Roman" w:cs="Times New Roman"/>
                <w:color w:val="000000"/>
                <w:sz w:val="24"/>
                <w:szCs w:val="24"/>
                <w:shd w:val="clear" w:color="auto" w:fill="FFFFFF"/>
              </w:rPr>
              <w:t>овышение заработной платы отдельных категорий административных государственных служащих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396E1F" w:rsidRDefault="00F76B63" w:rsidP="00012598">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шт. 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396E1F" w:rsidRDefault="00BB0F66" w:rsidP="00012598">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396E1F" w:rsidRDefault="00BB0F66" w:rsidP="00012598">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396E1F" w:rsidRDefault="00F76B63" w:rsidP="0001259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396E1F" w:rsidRDefault="00F76B63" w:rsidP="0001259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396E1F" w:rsidRDefault="00F76B63" w:rsidP="0001259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w:t>
            </w:r>
          </w:p>
        </w:tc>
      </w:tr>
      <w:tr w:rsidR="00BB0F66" w:rsidRPr="00396E1F" w:rsidTr="00CE0F82">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F76B63" w:rsidRDefault="00F76B63" w:rsidP="00012598">
            <w:pPr>
              <w:spacing w:after="0" w:line="240" w:lineRule="atLeast"/>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П</w:t>
            </w:r>
            <w:r w:rsidRPr="00F76B63">
              <w:rPr>
                <w:rFonts w:ascii="Times New Roman" w:hAnsi="Times New Roman" w:cs="Times New Roman"/>
                <w:color w:val="000000"/>
                <w:sz w:val="24"/>
                <w:szCs w:val="24"/>
                <w:shd w:val="clear" w:color="auto" w:fill="FFFFFF"/>
              </w:rPr>
              <w:t>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396E1F" w:rsidRDefault="00F76B63" w:rsidP="00012598">
            <w:pPr>
              <w:spacing w:after="0" w:line="240" w:lineRule="atLeast"/>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шт.ед</w:t>
            </w:r>
            <w:proofErr w:type="spellEnd"/>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396E1F" w:rsidRDefault="00BB0F66" w:rsidP="00012598">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396E1F" w:rsidRDefault="00BB0F66" w:rsidP="00012598">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396E1F" w:rsidRDefault="00F76B63" w:rsidP="0001259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396E1F" w:rsidRDefault="00F76B63" w:rsidP="0001259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0F66" w:rsidRPr="00396E1F" w:rsidRDefault="00F76B63" w:rsidP="0001259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w:t>
            </w:r>
          </w:p>
        </w:tc>
      </w:tr>
    </w:tbl>
    <w:p w:rsidR="004445DA" w:rsidRPr="00396E1F" w:rsidRDefault="004445DA" w:rsidP="00012598">
      <w:pPr>
        <w:spacing w:after="0" w:line="240" w:lineRule="atLeast"/>
        <w:contextualSpacing/>
        <w:jc w:val="both"/>
        <w:rPr>
          <w:rFonts w:ascii="Times New Roman" w:hAnsi="Times New Roman" w:cs="Times New Roman"/>
          <w:b/>
          <w:sz w:val="24"/>
          <w:szCs w:val="24"/>
        </w:rPr>
      </w:pPr>
    </w:p>
    <w:p w:rsidR="004445DA" w:rsidRPr="00396E1F" w:rsidRDefault="004445DA" w:rsidP="00012598">
      <w:pPr>
        <w:spacing w:after="0" w:line="240" w:lineRule="atLeast"/>
        <w:contextualSpacing/>
        <w:jc w:val="both"/>
        <w:rPr>
          <w:rFonts w:ascii="Times New Roman" w:hAnsi="Times New Roman" w:cs="Times New Roman"/>
          <w:b/>
          <w:sz w:val="24"/>
          <w:szCs w:val="24"/>
        </w:rPr>
      </w:pPr>
    </w:p>
    <w:p w:rsidR="008008B9" w:rsidRPr="008008B9" w:rsidRDefault="008008B9" w:rsidP="008008B9">
      <w:pPr>
        <w:spacing w:after="0" w:line="240" w:lineRule="atLeast"/>
        <w:jc w:val="both"/>
        <w:rPr>
          <w:rFonts w:ascii="Times New Roman" w:hAnsi="Times New Roman" w:cs="Times New Roman"/>
          <w:sz w:val="24"/>
          <w:szCs w:val="24"/>
        </w:rPr>
      </w:pPr>
      <w:r>
        <w:rPr>
          <w:rFonts w:ascii="Arial" w:hAnsi="Arial" w:cs="Arial"/>
          <w:color w:val="000000"/>
          <w:sz w:val="23"/>
          <w:szCs w:val="23"/>
          <w:shd w:val="clear" w:color="auto" w:fill="FFFFFF"/>
        </w:rPr>
        <w:t> </w:t>
      </w:r>
      <w:r w:rsidRPr="008008B9">
        <w:rPr>
          <w:rFonts w:ascii="Times New Roman" w:hAnsi="Times New Roman" w:cs="Times New Roman"/>
          <w:color w:val="000000"/>
          <w:sz w:val="23"/>
          <w:szCs w:val="23"/>
        </w:rPr>
        <w:br/>
      </w:r>
    </w:p>
    <w:p w:rsidR="004445DA" w:rsidRPr="00396E1F" w:rsidRDefault="004445DA" w:rsidP="008008B9">
      <w:pPr>
        <w:spacing w:after="0" w:line="240" w:lineRule="atLeast"/>
        <w:contextualSpacing/>
        <w:jc w:val="both"/>
        <w:rPr>
          <w:rFonts w:ascii="Times New Roman" w:hAnsi="Times New Roman" w:cs="Times New Roman"/>
          <w:b/>
          <w:sz w:val="24"/>
          <w:szCs w:val="24"/>
        </w:rPr>
      </w:pPr>
    </w:p>
    <w:sectPr w:rsidR="004445DA" w:rsidRPr="00396E1F" w:rsidSect="002630D0">
      <w:headerReference w:type="even" r:id="rId7"/>
      <w:headerReference w:type="default" r:id="rId8"/>
      <w:footerReference w:type="even" r:id="rId9"/>
      <w:footerReference w:type="default" r:id="rId10"/>
      <w:headerReference w:type="first" r:id="rId11"/>
      <w:footerReference w:type="first" r:id="rId12"/>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BCB" w:rsidRDefault="00460BCB" w:rsidP="00AE1199">
      <w:pPr>
        <w:spacing w:after="0" w:line="240" w:lineRule="auto"/>
      </w:pPr>
      <w:r>
        <w:separator/>
      </w:r>
    </w:p>
  </w:endnote>
  <w:endnote w:type="continuationSeparator" w:id="0">
    <w:p w:rsidR="00460BCB" w:rsidRDefault="00460BCB" w:rsidP="00AE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199" w:rsidRDefault="00AE119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199" w:rsidRDefault="00AE119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199" w:rsidRDefault="00AE119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BCB" w:rsidRDefault="00460BCB" w:rsidP="00AE1199">
      <w:pPr>
        <w:spacing w:after="0" w:line="240" w:lineRule="auto"/>
      </w:pPr>
      <w:r>
        <w:separator/>
      </w:r>
    </w:p>
  </w:footnote>
  <w:footnote w:type="continuationSeparator" w:id="0">
    <w:p w:rsidR="00460BCB" w:rsidRDefault="00460BCB" w:rsidP="00AE1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199" w:rsidRDefault="00AE119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199" w:rsidRDefault="00AE119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199" w:rsidRDefault="00AE119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DE1"/>
    <w:rsid w:val="0000269F"/>
    <w:rsid w:val="00010AA5"/>
    <w:rsid w:val="000117BB"/>
    <w:rsid w:val="00011D84"/>
    <w:rsid w:val="00012598"/>
    <w:rsid w:val="000135CD"/>
    <w:rsid w:val="00015BE2"/>
    <w:rsid w:val="00052468"/>
    <w:rsid w:val="00054291"/>
    <w:rsid w:val="00060DA7"/>
    <w:rsid w:val="00063880"/>
    <w:rsid w:val="00067D85"/>
    <w:rsid w:val="000734FB"/>
    <w:rsid w:val="000850E4"/>
    <w:rsid w:val="000934A3"/>
    <w:rsid w:val="00095C77"/>
    <w:rsid w:val="000A1142"/>
    <w:rsid w:val="000A1DC2"/>
    <w:rsid w:val="000C6AC6"/>
    <w:rsid w:val="000C6E1B"/>
    <w:rsid w:val="000C70C2"/>
    <w:rsid w:val="000D63A5"/>
    <w:rsid w:val="000E095F"/>
    <w:rsid w:val="000E3120"/>
    <w:rsid w:val="000F44CF"/>
    <w:rsid w:val="00100E25"/>
    <w:rsid w:val="001025FD"/>
    <w:rsid w:val="001028A5"/>
    <w:rsid w:val="00113738"/>
    <w:rsid w:val="00121B2C"/>
    <w:rsid w:val="00122DE1"/>
    <w:rsid w:val="00123A9B"/>
    <w:rsid w:val="00123F69"/>
    <w:rsid w:val="001246A8"/>
    <w:rsid w:val="001251BF"/>
    <w:rsid w:val="0012756B"/>
    <w:rsid w:val="0013588A"/>
    <w:rsid w:val="00140AE5"/>
    <w:rsid w:val="00147B7F"/>
    <w:rsid w:val="001657B5"/>
    <w:rsid w:val="00170D44"/>
    <w:rsid w:val="00173B5A"/>
    <w:rsid w:val="001830BF"/>
    <w:rsid w:val="0018477C"/>
    <w:rsid w:val="00185AB6"/>
    <w:rsid w:val="00194068"/>
    <w:rsid w:val="0019606E"/>
    <w:rsid w:val="001960F8"/>
    <w:rsid w:val="00197DEA"/>
    <w:rsid w:val="001A1699"/>
    <w:rsid w:val="001A18D7"/>
    <w:rsid w:val="001A333D"/>
    <w:rsid w:val="001B14C7"/>
    <w:rsid w:val="001B7CFB"/>
    <w:rsid w:val="001D2742"/>
    <w:rsid w:val="001E5E20"/>
    <w:rsid w:val="001E6AC4"/>
    <w:rsid w:val="002021C2"/>
    <w:rsid w:val="0020700C"/>
    <w:rsid w:val="002159CB"/>
    <w:rsid w:val="00237363"/>
    <w:rsid w:val="002416EA"/>
    <w:rsid w:val="00242089"/>
    <w:rsid w:val="00255451"/>
    <w:rsid w:val="00261DFF"/>
    <w:rsid w:val="002630D0"/>
    <w:rsid w:val="002751B0"/>
    <w:rsid w:val="0027669B"/>
    <w:rsid w:val="00283CA8"/>
    <w:rsid w:val="002843BE"/>
    <w:rsid w:val="00285E80"/>
    <w:rsid w:val="00292936"/>
    <w:rsid w:val="00294915"/>
    <w:rsid w:val="0029527E"/>
    <w:rsid w:val="002A4FE4"/>
    <w:rsid w:val="002B2B51"/>
    <w:rsid w:val="002B446C"/>
    <w:rsid w:val="002C0DF2"/>
    <w:rsid w:val="002C44AD"/>
    <w:rsid w:val="002E41F4"/>
    <w:rsid w:val="002E5508"/>
    <w:rsid w:val="002F0725"/>
    <w:rsid w:val="002F7F02"/>
    <w:rsid w:val="003057A9"/>
    <w:rsid w:val="003061E5"/>
    <w:rsid w:val="0030680B"/>
    <w:rsid w:val="0031200F"/>
    <w:rsid w:val="0032367E"/>
    <w:rsid w:val="00327D7B"/>
    <w:rsid w:val="00337A6F"/>
    <w:rsid w:val="00342769"/>
    <w:rsid w:val="00343C8F"/>
    <w:rsid w:val="00347044"/>
    <w:rsid w:val="00347C53"/>
    <w:rsid w:val="00351833"/>
    <w:rsid w:val="00362090"/>
    <w:rsid w:val="00370E92"/>
    <w:rsid w:val="003736EF"/>
    <w:rsid w:val="00374686"/>
    <w:rsid w:val="00375870"/>
    <w:rsid w:val="00377CDD"/>
    <w:rsid w:val="003864FC"/>
    <w:rsid w:val="0039040B"/>
    <w:rsid w:val="00396E1F"/>
    <w:rsid w:val="00397391"/>
    <w:rsid w:val="0039744B"/>
    <w:rsid w:val="003A2894"/>
    <w:rsid w:val="003A6131"/>
    <w:rsid w:val="003B02C8"/>
    <w:rsid w:val="003B1719"/>
    <w:rsid w:val="003D0789"/>
    <w:rsid w:val="003D4BCE"/>
    <w:rsid w:val="003F16A7"/>
    <w:rsid w:val="003F2B17"/>
    <w:rsid w:val="003F7F62"/>
    <w:rsid w:val="0040067F"/>
    <w:rsid w:val="00403127"/>
    <w:rsid w:val="00416AEC"/>
    <w:rsid w:val="004178DA"/>
    <w:rsid w:val="00423EDF"/>
    <w:rsid w:val="00424BDA"/>
    <w:rsid w:val="00434805"/>
    <w:rsid w:val="00435CA5"/>
    <w:rsid w:val="00440461"/>
    <w:rsid w:val="00440796"/>
    <w:rsid w:val="00443E3E"/>
    <w:rsid w:val="004445DA"/>
    <w:rsid w:val="004548B7"/>
    <w:rsid w:val="00457B9D"/>
    <w:rsid w:val="00460BCB"/>
    <w:rsid w:val="0046162D"/>
    <w:rsid w:val="004733D8"/>
    <w:rsid w:val="00473869"/>
    <w:rsid w:val="00475B0A"/>
    <w:rsid w:val="00483811"/>
    <w:rsid w:val="00483BC6"/>
    <w:rsid w:val="004872C7"/>
    <w:rsid w:val="0048750D"/>
    <w:rsid w:val="004C557A"/>
    <w:rsid w:val="004C6245"/>
    <w:rsid w:val="004D3DE4"/>
    <w:rsid w:val="004E22C5"/>
    <w:rsid w:val="004E663F"/>
    <w:rsid w:val="004E7C30"/>
    <w:rsid w:val="004F4E1C"/>
    <w:rsid w:val="004F55D0"/>
    <w:rsid w:val="004F5E20"/>
    <w:rsid w:val="00512435"/>
    <w:rsid w:val="00516D8E"/>
    <w:rsid w:val="00517FF3"/>
    <w:rsid w:val="005241F7"/>
    <w:rsid w:val="005411DE"/>
    <w:rsid w:val="00541989"/>
    <w:rsid w:val="00543648"/>
    <w:rsid w:val="0054558A"/>
    <w:rsid w:val="00554EBE"/>
    <w:rsid w:val="00560C91"/>
    <w:rsid w:val="005662FD"/>
    <w:rsid w:val="0058389C"/>
    <w:rsid w:val="005851A0"/>
    <w:rsid w:val="00586AB9"/>
    <w:rsid w:val="005A3685"/>
    <w:rsid w:val="005A3798"/>
    <w:rsid w:val="005B15AF"/>
    <w:rsid w:val="005B39E7"/>
    <w:rsid w:val="005B5A5D"/>
    <w:rsid w:val="005B7135"/>
    <w:rsid w:val="005C2BE5"/>
    <w:rsid w:val="005C6F6E"/>
    <w:rsid w:val="005C7E33"/>
    <w:rsid w:val="005E5072"/>
    <w:rsid w:val="005E7729"/>
    <w:rsid w:val="00601FCD"/>
    <w:rsid w:val="00625B07"/>
    <w:rsid w:val="0062643F"/>
    <w:rsid w:val="00635100"/>
    <w:rsid w:val="00641A1E"/>
    <w:rsid w:val="00642935"/>
    <w:rsid w:val="006533A8"/>
    <w:rsid w:val="0065675F"/>
    <w:rsid w:val="00656D0C"/>
    <w:rsid w:val="00666909"/>
    <w:rsid w:val="00670240"/>
    <w:rsid w:val="00673F28"/>
    <w:rsid w:val="00674866"/>
    <w:rsid w:val="00675667"/>
    <w:rsid w:val="00676F4A"/>
    <w:rsid w:val="006806E4"/>
    <w:rsid w:val="00680CF9"/>
    <w:rsid w:val="00691B25"/>
    <w:rsid w:val="00691BEF"/>
    <w:rsid w:val="006A0CB1"/>
    <w:rsid w:val="006A3D78"/>
    <w:rsid w:val="006A67D1"/>
    <w:rsid w:val="006B4AEA"/>
    <w:rsid w:val="006B7A30"/>
    <w:rsid w:val="006C3F8B"/>
    <w:rsid w:val="006C4A2A"/>
    <w:rsid w:val="006D375E"/>
    <w:rsid w:val="006D4843"/>
    <w:rsid w:val="006E27EE"/>
    <w:rsid w:val="006F163B"/>
    <w:rsid w:val="006F485B"/>
    <w:rsid w:val="006F7948"/>
    <w:rsid w:val="00702717"/>
    <w:rsid w:val="00704AA9"/>
    <w:rsid w:val="00722E81"/>
    <w:rsid w:val="00725A66"/>
    <w:rsid w:val="00731488"/>
    <w:rsid w:val="0073168A"/>
    <w:rsid w:val="007333CB"/>
    <w:rsid w:val="007347E7"/>
    <w:rsid w:val="00735491"/>
    <w:rsid w:val="0074521B"/>
    <w:rsid w:val="00747D0F"/>
    <w:rsid w:val="00772D9E"/>
    <w:rsid w:val="007861EA"/>
    <w:rsid w:val="00786637"/>
    <w:rsid w:val="00787EE2"/>
    <w:rsid w:val="007A2AE7"/>
    <w:rsid w:val="007A2B15"/>
    <w:rsid w:val="007B28D0"/>
    <w:rsid w:val="007C07E7"/>
    <w:rsid w:val="007C5B5D"/>
    <w:rsid w:val="007C72B4"/>
    <w:rsid w:val="007D2410"/>
    <w:rsid w:val="007E0CF5"/>
    <w:rsid w:val="007E467B"/>
    <w:rsid w:val="007F170A"/>
    <w:rsid w:val="008008B9"/>
    <w:rsid w:val="00800ABE"/>
    <w:rsid w:val="00803143"/>
    <w:rsid w:val="00806304"/>
    <w:rsid w:val="00806F8A"/>
    <w:rsid w:val="00815908"/>
    <w:rsid w:val="00815CFE"/>
    <w:rsid w:val="0081797A"/>
    <w:rsid w:val="00820752"/>
    <w:rsid w:val="00825905"/>
    <w:rsid w:val="008305D4"/>
    <w:rsid w:val="0083567F"/>
    <w:rsid w:val="00847CD4"/>
    <w:rsid w:val="0085197C"/>
    <w:rsid w:val="00865043"/>
    <w:rsid w:val="00883C59"/>
    <w:rsid w:val="0089691D"/>
    <w:rsid w:val="008A2BA5"/>
    <w:rsid w:val="008A7787"/>
    <w:rsid w:val="008B12CA"/>
    <w:rsid w:val="008B619A"/>
    <w:rsid w:val="008C1437"/>
    <w:rsid w:val="008C6ED3"/>
    <w:rsid w:val="008D0C88"/>
    <w:rsid w:val="008D4825"/>
    <w:rsid w:val="008E151E"/>
    <w:rsid w:val="008E6D68"/>
    <w:rsid w:val="008E7927"/>
    <w:rsid w:val="008F3FF5"/>
    <w:rsid w:val="008F5182"/>
    <w:rsid w:val="008F7C1E"/>
    <w:rsid w:val="0090726B"/>
    <w:rsid w:val="00920EEE"/>
    <w:rsid w:val="009274D3"/>
    <w:rsid w:val="00931D5C"/>
    <w:rsid w:val="009327CF"/>
    <w:rsid w:val="00937B28"/>
    <w:rsid w:val="0094000E"/>
    <w:rsid w:val="00943A9F"/>
    <w:rsid w:val="00945FAF"/>
    <w:rsid w:val="00950074"/>
    <w:rsid w:val="00953466"/>
    <w:rsid w:val="0097393B"/>
    <w:rsid w:val="0098200F"/>
    <w:rsid w:val="00985B24"/>
    <w:rsid w:val="009A2C68"/>
    <w:rsid w:val="009A7C6E"/>
    <w:rsid w:val="009B2BB7"/>
    <w:rsid w:val="009B5C8D"/>
    <w:rsid w:val="009C1502"/>
    <w:rsid w:val="009D163D"/>
    <w:rsid w:val="009D7698"/>
    <w:rsid w:val="009E6B5B"/>
    <w:rsid w:val="009E7188"/>
    <w:rsid w:val="009F0A66"/>
    <w:rsid w:val="009F3678"/>
    <w:rsid w:val="00A133CD"/>
    <w:rsid w:val="00A1594C"/>
    <w:rsid w:val="00A21BA5"/>
    <w:rsid w:val="00A266F3"/>
    <w:rsid w:val="00A367AB"/>
    <w:rsid w:val="00A42DD8"/>
    <w:rsid w:val="00A605B5"/>
    <w:rsid w:val="00A6709A"/>
    <w:rsid w:val="00A7534E"/>
    <w:rsid w:val="00A861E8"/>
    <w:rsid w:val="00A8747D"/>
    <w:rsid w:val="00A91256"/>
    <w:rsid w:val="00A96968"/>
    <w:rsid w:val="00AA20F6"/>
    <w:rsid w:val="00AB54AC"/>
    <w:rsid w:val="00AB66CB"/>
    <w:rsid w:val="00AC45E7"/>
    <w:rsid w:val="00AC64DE"/>
    <w:rsid w:val="00AE1199"/>
    <w:rsid w:val="00AE11FB"/>
    <w:rsid w:val="00AE1290"/>
    <w:rsid w:val="00AF5F07"/>
    <w:rsid w:val="00B077C8"/>
    <w:rsid w:val="00B17CBD"/>
    <w:rsid w:val="00B22017"/>
    <w:rsid w:val="00B22123"/>
    <w:rsid w:val="00B22EC9"/>
    <w:rsid w:val="00B25C18"/>
    <w:rsid w:val="00B30994"/>
    <w:rsid w:val="00B41550"/>
    <w:rsid w:val="00B439AD"/>
    <w:rsid w:val="00B4514B"/>
    <w:rsid w:val="00B511C8"/>
    <w:rsid w:val="00B57849"/>
    <w:rsid w:val="00B6098F"/>
    <w:rsid w:val="00B62C5A"/>
    <w:rsid w:val="00B67EB3"/>
    <w:rsid w:val="00B84F98"/>
    <w:rsid w:val="00B96050"/>
    <w:rsid w:val="00BA214B"/>
    <w:rsid w:val="00BA35E8"/>
    <w:rsid w:val="00BA6B2A"/>
    <w:rsid w:val="00BB0F66"/>
    <w:rsid w:val="00BC24AA"/>
    <w:rsid w:val="00BC5031"/>
    <w:rsid w:val="00BC78AC"/>
    <w:rsid w:val="00BE310C"/>
    <w:rsid w:val="00BE4301"/>
    <w:rsid w:val="00BE524E"/>
    <w:rsid w:val="00BE6AEB"/>
    <w:rsid w:val="00BE7CA9"/>
    <w:rsid w:val="00BF1A3D"/>
    <w:rsid w:val="00C02E82"/>
    <w:rsid w:val="00C05C37"/>
    <w:rsid w:val="00C23AD8"/>
    <w:rsid w:val="00C325B7"/>
    <w:rsid w:val="00C3514C"/>
    <w:rsid w:val="00C41EC3"/>
    <w:rsid w:val="00C43C01"/>
    <w:rsid w:val="00C46301"/>
    <w:rsid w:val="00C46BA0"/>
    <w:rsid w:val="00C50509"/>
    <w:rsid w:val="00C531C3"/>
    <w:rsid w:val="00C531EF"/>
    <w:rsid w:val="00C54084"/>
    <w:rsid w:val="00C54638"/>
    <w:rsid w:val="00C56436"/>
    <w:rsid w:val="00C601B1"/>
    <w:rsid w:val="00C60211"/>
    <w:rsid w:val="00C632FE"/>
    <w:rsid w:val="00C65103"/>
    <w:rsid w:val="00C65DEA"/>
    <w:rsid w:val="00C70069"/>
    <w:rsid w:val="00C8180A"/>
    <w:rsid w:val="00C824C5"/>
    <w:rsid w:val="00C852BF"/>
    <w:rsid w:val="00C85634"/>
    <w:rsid w:val="00C913B5"/>
    <w:rsid w:val="00CA504C"/>
    <w:rsid w:val="00CA5165"/>
    <w:rsid w:val="00CB0C84"/>
    <w:rsid w:val="00CB160C"/>
    <w:rsid w:val="00CB544F"/>
    <w:rsid w:val="00CE0F82"/>
    <w:rsid w:val="00CE1747"/>
    <w:rsid w:val="00CE4472"/>
    <w:rsid w:val="00CE53FF"/>
    <w:rsid w:val="00CF790E"/>
    <w:rsid w:val="00D017F5"/>
    <w:rsid w:val="00D05053"/>
    <w:rsid w:val="00D1098D"/>
    <w:rsid w:val="00D16BC9"/>
    <w:rsid w:val="00D23BA1"/>
    <w:rsid w:val="00D27DFC"/>
    <w:rsid w:val="00D32C26"/>
    <w:rsid w:val="00D331DF"/>
    <w:rsid w:val="00D44EFE"/>
    <w:rsid w:val="00D464EE"/>
    <w:rsid w:val="00D50853"/>
    <w:rsid w:val="00D52AC2"/>
    <w:rsid w:val="00D67A5B"/>
    <w:rsid w:val="00D9180E"/>
    <w:rsid w:val="00D9527B"/>
    <w:rsid w:val="00DA597C"/>
    <w:rsid w:val="00DA7F42"/>
    <w:rsid w:val="00DB18C6"/>
    <w:rsid w:val="00DB5485"/>
    <w:rsid w:val="00DC530D"/>
    <w:rsid w:val="00DD4802"/>
    <w:rsid w:val="00DD526E"/>
    <w:rsid w:val="00DE3EE2"/>
    <w:rsid w:val="00DF6BCC"/>
    <w:rsid w:val="00E06702"/>
    <w:rsid w:val="00E1383F"/>
    <w:rsid w:val="00E16E65"/>
    <w:rsid w:val="00E21456"/>
    <w:rsid w:val="00E24CBE"/>
    <w:rsid w:val="00E26558"/>
    <w:rsid w:val="00E359B1"/>
    <w:rsid w:val="00E4175F"/>
    <w:rsid w:val="00E465C2"/>
    <w:rsid w:val="00E47013"/>
    <w:rsid w:val="00E65A1F"/>
    <w:rsid w:val="00E94CFB"/>
    <w:rsid w:val="00E97F9B"/>
    <w:rsid w:val="00EB661C"/>
    <w:rsid w:val="00EB6FFC"/>
    <w:rsid w:val="00EB7467"/>
    <w:rsid w:val="00EC2B5F"/>
    <w:rsid w:val="00EC5A57"/>
    <w:rsid w:val="00ED076C"/>
    <w:rsid w:val="00ED2EE9"/>
    <w:rsid w:val="00EF002A"/>
    <w:rsid w:val="00F05C8F"/>
    <w:rsid w:val="00F1168E"/>
    <w:rsid w:val="00F15E9D"/>
    <w:rsid w:val="00F17912"/>
    <w:rsid w:val="00F33817"/>
    <w:rsid w:val="00F345E9"/>
    <w:rsid w:val="00F35BE5"/>
    <w:rsid w:val="00F419AB"/>
    <w:rsid w:val="00F44A35"/>
    <w:rsid w:val="00F44E39"/>
    <w:rsid w:val="00F463CE"/>
    <w:rsid w:val="00F46BE7"/>
    <w:rsid w:val="00F5185E"/>
    <w:rsid w:val="00F518ED"/>
    <w:rsid w:val="00F5333B"/>
    <w:rsid w:val="00F57604"/>
    <w:rsid w:val="00F61F6F"/>
    <w:rsid w:val="00F65A12"/>
    <w:rsid w:val="00F76B63"/>
    <w:rsid w:val="00F8436D"/>
    <w:rsid w:val="00F86613"/>
    <w:rsid w:val="00F874DB"/>
    <w:rsid w:val="00F91671"/>
    <w:rsid w:val="00FA07D3"/>
    <w:rsid w:val="00FB1EB4"/>
    <w:rsid w:val="00FB2345"/>
    <w:rsid w:val="00FB2588"/>
    <w:rsid w:val="00FB3D39"/>
    <w:rsid w:val="00FB59C9"/>
    <w:rsid w:val="00FC0E37"/>
    <w:rsid w:val="00FD17E4"/>
    <w:rsid w:val="00FD3B45"/>
    <w:rsid w:val="00FE0D98"/>
    <w:rsid w:val="00FE1D29"/>
    <w:rsid w:val="00FE2F96"/>
    <w:rsid w:val="00FE526C"/>
    <w:rsid w:val="00FE6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B347"/>
  <w15:docId w15:val="{EB308E14-89E3-432E-88AD-1A1E3F76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D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
    <w:basedOn w:val="a"/>
    <w:link w:val="a4"/>
    <w:rsid w:val="00122DE1"/>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Обычный (Интернет)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basedOn w:val="a0"/>
    <w:link w:val="a3"/>
    <w:locked/>
    <w:rsid w:val="00122DE1"/>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1960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606E"/>
    <w:rPr>
      <w:rFonts w:ascii="Tahoma" w:eastAsiaTheme="minorEastAsia" w:hAnsi="Tahoma" w:cs="Tahoma"/>
      <w:sz w:val="16"/>
      <w:szCs w:val="16"/>
      <w:lang w:eastAsia="ru-RU"/>
    </w:rPr>
  </w:style>
  <w:style w:type="paragraph" w:styleId="a7">
    <w:name w:val="header"/>
    <w:basedOn w:val="a"/>
    <w:link w:val="a8"/>
    <w:uiPriority w:val="99"/>
    <w:semiHidden/>
    <w:unhideWhenUsed/>
    <w:rsid w:val="00AE11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E1199"/>
    <w:rPr>
      <w:rFonts w:eastAsiaTheme="minorEastAsia"/>
      <w:lang w:eastAsia="ru-RU"/>
    </w:rPr>
  </w:style>
  <w:style w:type="paragraph" w:styleId="a9">
    <w:name w:val="footer"/>
    <w:basedOn w:val="a"/>
    <w:link w:val="aa"/>
    <w:uiPriority w:val="99"/>
    <w:semiHidden/>
    <w:unhideWhenUsed/>
    <w:rsid w:val="00AE119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E119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FFFC-5DD6-4D1B-94CC-0E653F60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user435442</dc:creator>
  <cp:lastModifiedBy>user768543</cp:lastModifiedBy>
  <cp:revision>68</cp:revision>
  <cp:lastPrinted>2019-12-27T11:14:00Z</cp:lastPrinted>
  <dcterms:created xsi:type="dcterms:W3CDTF">2016-11-30T04:22:00Z</dcterms:created>
  <dcterms:modified xsi:type="dcterms:W3CDTF">2019-12-27T11:14:00Z</dcterms:modified>
</cp:coreProperties>
</file>