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DD7" w:rsidRPr="002A3838" w:rsidRDefault="00376DD7" w:rsidP="00376DD7">
      <w:pPr>
        <w:spacing w:after="0" w:line="240" w:lineRule="auto"/>
        <w:ind w:left="6237"/>
        <w:jc w:val="center"/>
        <w:rPr>
          <w:rFonts w:ascii="Times New Roman" w:hAnsi="Times New Roman"/>
          <w:b/>
          <w:sz w:val="26"/>
          <w:szCs w:val="26"/>
          <w:lang w:val="kk-KZ"/>
        </w:rPr>
      </w:pPr>
      <w:r w:rsidRPr="002A3838">
        <w:rPr>
          <w:rFonts w:ascii="Times New Roman" w:hAnsi="Times New Roman"/>
          <w:sz w:val="26"/>
          <w:szCs w:val="26"/>
          <w:lang w:val="kk-KZ"/>
        </w:rPr>
        <w:t>Бюджеттік бағдарламаларды (кіші бағдарламаларды) әзірлеу және бекіту (қайта бекіту) және олардың мазмұнына қойылатын талаптарды бекіту қағидаларына 2 қосымша</w:t>
      </w:r>
    </w:p>
    <w:p w:rsidR="00376DD7" w:rsidRPr="002A3838" w:rsidRDefault="00376DD7" w:rsidP="00376DD7">
      <w:pPr>
        <w:spacing w:after="0" w:line="240" w:lineRule="auto"/>
        <w:ind w:left="6237"/>
        <w:jc w:val="center"/>
        <w:rPr>
          <w:rFonts w:ascii="Times New Roman" w:hAnsi="Times New Roman"/>
          <w:b/>
          <w:sz w:val="26"/>
          <w:szCs w:val="26"/>
          <w:lang w:val="kk-KZ"/>
        </w:rPr>
      </w:pPr>
    </w:p>
    <w:p w:rsidR="00425DF2" w:rsidRDefault="00425DF2" w:rsidP="00425DF2">
      <w:pPr>
        <w:spacing w:after="0" w:line="240" w:lineRule="atLeast"/>
        <w:ind w:left="6237"/>
        <w:jc w:val="center"/>
        <w:rPr>
          <w:rFonts w:ascii="Times New Roman" w:hAnsi="Times New Roman" w:cs="Times New Roman"/>
          <w:bCs/>
          <w:sz w:val="20"/>
          <w:szCs w:val="20"/>
          <w:lang w:val="kk-KZ"/>
        </w:rPr>
      </w:pPr>
      <w:r>
        <w:rPr>
          <w:rFonts w:ascii="Times New Roman" w:hAnsi="Times New Roman" w:cs="Times New Roman"/>
          <w:bCs/>
          <w:sz w:val="20"/>
          <w:szCs w:val="20"/>
          <w:lang w:val="kk-KZ"/>
        </w:rPr>
        <w:t>11 қосымша</w:t>
      </w:r>
    </w:p>
    <w:p w:rsidR="00425DF2" w:rsidRDefault="00425DF2" w:rsidP="00425DF2">
      <w:pPr>
        <w:spacing w:after="0" w:line="240" w:lineRule="atLeast"/>
        <w:ind w:left="6237"/>
        <w:jc w:val="center"/>
        <w:rPr>
          <w:rFonts w:ascii="Times New Roman" w:hAnsi="Times New Roman" w:cs="Times New Roman"/>
          <w:sz w:val="20"/>
          <w:szCs w:val="20"/>
          <w:lang w:val="kk-KZ"/>
        </w:rPr>
      </w:pPr>
      <w:r>
        <w:rPr>
          <w:rFonts w:ascii="Times New Roman" w:hAnsi="Times New Roman" w:cs="Times New Roman"/>
          <w:sz w:val="20"/>
          <w:szCs w:val="20"/>
          <w:lang w:val="kk-KZ"/>
        </w:rPr>
        <w:t>Көкшетау қаласының ішкі саясат бөлімінің басшысымен бекітілді 2019 жылғы «04» қарашадағы</w:t>
      </w:r>
    </w:p>
    <w:p w:rsidR="00425DF2" w:rsidRDefault="00425DF2" w:rsidP="00425DF2">
      <w:pPr>
        <w:spacing w:after="0" w:line="240" w:lineRule="atLeast"/>
        <w:ind w:left="6237"/>
        <w:jc w:val="center"/>
        <w:rPr>
          <w:rFonts w:ascii="Times New Roman" w:hAnsi="Times New Roman" w:cs="Times New Roman"/>
          <w:sz w:val="20"/>
          <w:szCs w:val="20"/>
          <w:lang w:val="kk-KZ"/>
        </w:rPr>
      </w:pPr>
      <w:r>
        <w:rPr>
          <w:rFonts w:ascii="Times New Roman" w:hAnsi="Times New Roman" w:cs="Times New Roman"/>
          <w:sz w:val="20"/>
          <w:szCs w:val="20"/>
          <w:lang w:val="kk-KZ"/>
        </w:rPr>
        <w:t>№ 01-06-110 бұйрығы</w:t>
      </w:r>
    </w:p>
    <w:p w:rsidR="00425DF2" w:rsidRDefault="00425DF2" w:rsidP="00376DD7">
      <w:pPr>
        <w:spacing w:after="0" w:line="240" w:lineRule="auto"/>
        <w:jc w:val="center"/>
        <w:rPr>
          <w:rFonts w:ascii="Times New Roman" w:hAnsi="Times New Roman" w:cs="Times New Roman"/>
          <w:b/>
          <w:sz w:val="26"/>
          <w:szCs w:val="26"/>
          <w:lang w:val="kk-KZ"/>
        </w:rPr>
      </w:pPr>
    </w:p>
    <w:p w:rsidR="00425DF2" w:rsidRDefault="00425DF2" w:rsidP="00376DD7">
      <w:pPr>
        <w:spacing w:after="0" w:line="240" w:lineRule="auto"/>
        <w:jc w:val="center"/>
        <w:rPr>
          <w:rFonts w:ascii="Times New Roman" w:hAnsi="Times New Roman" w:cs="Times New Roman"/>
          <w:b/>
          <w:sz w:val="26"/>
          <w:szCs w:val="26"/>
          <w:lang w:val="kk-KZ"/>
        </w:rPr>
      </w:pPr>
    </w:p>
    <w:p w:rsidR="00376DD7" w:rsidRPr="002A3838" w:rsidRDefault="00F20166" w:rsidP="00376DD7">
      <w:pPr>
        <w:spacing w:after="0" w:line="240" w:lineRule="auto"/>
        <w:jc w:val="center"/>
        <w:rPr>
          <w:rFonts w:ascii="Times New Roman" w:hAnsi="Times New Roman" w:cs="Times New Roman"/>
          <w:b/>
          <w:sz w:val="26"/>
          <w:szCs w:val="26"/>
          <w:lang w:val="kk-KZ"/>
        </w:rPr>
      </w:pPr>
      <w:r>
        <w:rPr>
          <w:rFonts w:ascii="Times New Roman" w:hAnsi="Times New Roman" w:cs="Times New Roman"/>
          <w:b/>
          <w:sz w:val="26"/>
          <w:szCs w:val="26"/>
          <w:lang w:val="kk-KZ"/>
        </w:rPr>
        <w:t>201</w:t>
      </w:r>
      <w:r w:rsidR="00425DF2">
        <w:rPr>
          <w:rFonts w:ascii="Times New Roman" w:hAnsi="Times New Roman" w:cs="Times New Roman"/>
          <w:b/>
          <w:sz w:val="26"/>
          <w:szCs w:val="26"/>
          <w:lang w:val="kk-KZ"/>
        </w:rPr>
        <w:t>9</w:t>
      </w:r>
      <w:r>
        <w:rPr>
          <w:rFonts w:ascii="Times New Roman" w:hAnsi="Times New Roman" w:cs="Times New Roman"/>
          <w:b/>
          <w:sz w:val="26"/>
          <w:szCs w:val="26"/>
          <w:lang w:val="kk-KZ"/>
        </w:rPr>
        <w:t>-202</w:t>
      </w:r>
      <w:r w:rsidR="00425DF2">
        <w:rPr>
          <w:rFonts w:ascii="Times New Roman" w:hAnsi="Times New Roman" w:cs="Times New Roman"/>
          <w:b/>
          <w:sz w:val="26"/>
          <w:szCs w:val="26"/>
          <w:lang w:val="kk-KZ"/>
        </w:rPr>
        <w:t>1</w:t>
      </w:r>
      <w:r w:rsidR="00A726C9" w:rsidRPr="002A3838">
        <w:rPr>
          <w:rFonts w:ascii="Times New Roman" w:hAnsi="Times New Roman" w:cs="Times New Roman"/>
          <w:b/>
          <w:sz w:val="26"/>
          <w:szCs w:val="26"/>
          <w:lang w:val="kk-KZ"/>
        </w:rPr>
        <w:t xml:space="preserve"> </w:t>
      </w:r>
      <w:r w:rsidR="00376DD7" w:rsidRPr="002A3838">
        <w:rPr>
          <w:rFonts w:ascii="Times New Roman" w:hAnsi="Times New Roman" w:cs="Times New Roman"/>
          <w:b/>
          <w:sz w:val="26"/>
          <w:szCs w:val="26"/>
          <w:lang w:val="kk-KZ"/>
        </w:rPr>
        <w:t xml:space="preserve">жылдарға арналған </w:t>
      </w:r>
    </w:p>
    <w:p w:rsidR="00376DD7" w:rsidRPr="002A3838" w:rsidRDefault="00376DD7" w:rsidP="00376DD7">
      <w:pPr>
        <w:pStyle w:val="a3"/>
        <w:keepNext/>
        <w:keepLines/>
        <w:tabs>
          <w:tab w:val="left" w:pos="900"/>
          <w:tab w:val="left" w:pos="1080"/>
        </w:tabs>
        <w:spacing w:before="0" w:beforeAutospacing="0" w:after="0" w:afterAutospacing="0"/>
        <w:jc w:val="center"/>
        <w:rPr>
          <w:b/>
          <w:bCs/>
          <w:sz w:val="26"/>
          <w:szCs w:val="26"/>
          <w:lang w:val="kk-KZ"/>
        </w:rPr>
      </w:pPr>
      <w:r w:rsidRPr="002A3838">
        <w:rPr>
          <w:b/>
          <w:bCs/>
          <w:sz w:val="26"/>
          <w:szCs w:val="26"/>
          <w:lang w:val="kk-KZ"/>
        </w:rPr>
        <w:t>«Көкшетау қаласының ішкі саясат бөлімі» мемлекеттік мекемесі</w:t>
      </w:r>
    </w:p>
    <w:p w:rsidR="00376DD7" w:rsidRPr="002A3838" w:rsidRDefault="00376DD7" w:rsidP="00376DD7">
      <w:pPr>
        <w:spacing w:after="0" w:line="240" w:lineRule="auto"/>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БЮДЖЕТТІК БАҒДАРЛАМАСЫ</w:t>
      </w:r>
    </w:p>
    <w:p w:rsidR="00376DD7" w:rsidRPr="002A3838" w:rsidRDefault="00376DD7" w:rsidP="00376DD7">
      <w:pPr>
        <w:spacing w:after="0" w:line="240" w:lineRule="auto"/>
        <w:jc w:val="center"/>
        <w:rPr>
          <w:rFonts w:ascii="Times New Roman" w:hAnsi="Times New Roman" w:cs="Times New Roman"/>
          <w:b/>
          <w:sz w:val="26"/>
          <w:szCs w:val="26"/>
          <w:lang w:val="kk-KZ"/>
        </w:rPr>
      </w:pPr>
    </w:p>
    <w:p w:rsidR="00376DD7" w:rsidRPr="002A3838" w:rsidRDefault="00376DD7" w:rsidP="00376DD7">
      <w:pPr>
        <w:spacing w:after="0" w:line="240" w:lineRule="auto"/>
        <w:jc w:val="both"/>
        <w:rPr>
          <w:rFonts w:ascii="Times New Roman" w:eastAsia="Times New Roman" w:hAnsi="Times New Roman" w:cs="Times New Roman"/>
          <w:sz w:val="26"/>
          <w:szCs w:val="26"/>
          <w:lang w:val="kk-KZ"/>
        </w:rPr>
      </w:pPr>
      <w:r w:rsidRPr="002A3838">
        <w:rPr>
          <w:rFonts w:ascii="Times New Roman" w:hAnsi="Times New Roman" w:cs="Times New Roman"/>
          <w:b/>
          <w:bCs/>
          <w:sz w:val="26"/>
          <w:szCs w:val="26"/>
          <w:lang w:val="kk-KZ"/>
        </w:rPr>
        <w:t xml:space="preserve">Бюджеттік бағдарламаның коды және атауы: </w:t>
      </w:r>
      <w:r w:rsidRPr="002A3838">
        <w:rPr>
          <w:rFonts w:ascii="Times New Roman" w:eastAsia="Times New Roman" w:hAnsi="Times New Roman" w:cs="Times New Roman"/>
          <w:bCs/>
          <w:sz w:val="26"/>
          <w:szCs w:val="26"/>
          <w:lang w:val="kk-KZ"/>
        </w:rPr>
        <w:t>456</w:t>
      </w:r>
      <w:r w:rsidR="00E23B56">
        <w:rPr>
          <w:rFonts w:ascii="Times New Roman" w:eastAsia="Times New Roman" w:hAnsi="Times New Roman" w:cs="Times New Roman"/>
          <w:bCs/>
          <w:sz w:val="26"/>
          <w:szCs w:val="26"/>
          <w:lang w:val="kk-KZ"/>
        </w:rPr>
        <w:t> </w:t>
      </w:r>
      <w:r w:rsidRPr="002A3838">
        <w:rPr>
          <w:rFonts w:ascii="Times New Roman" w:eastAsia="Times New Roman" w:hAnsi="Times New Roman" w:cs="Times New Roman"/>
          <w:bCs/>
          <w:sz w:val="26"/>
          <w:szCs w:val="26"/>
          <w:lang w:val="kk-KZ"/>
        </w:rPr>
        <w:t>0</w:t>
      </w:r>
      <w:r w:rsidR="00E23B56">
        <w:rPr>
          <w:rFonts w:ascii="Times New Roman" w:eastAsia="Times New Roman" w:hAnsi="Times New Roman" w:cs="Times New Roman"/>
          <w:bCs/>
          <w:sz w:val="26"/>
          <w:szCs w:val="26"/>
          <w:lang w:val="kk-KZ"/>
        </w:rPr>
        <w:t>06 М</w:t>
      </w:r>
      <w:r w:rsidR="00316EE1">
        <w:rPr>
          <w:rFonts w:ascii="Times New Roman" w:eastAsia="Times New Roman" w:hAnsi="Times New Roman" w:cs="Times New Roman"/>
          <w:sz w:val="26"/>
          <w:szCs w:val="26"/>
          <w:lang w:val="kk-KZ"/>
        </w:rPr>
        <w:t xml:space="preserve">емлекеттік </w:t>
      </w:r>
      <w:r w:rsidR="00E23B56">
        <w:rPr>
          <w:rFonts w:ascii="Times New Roman" w:eastAsia="Times New Roman" w:hAnsi="Times New Roman" w:cs="Times New Roman"/>
          <w:sz w:val="26"/>
          <w:szCs w:val="26"/>
          <w:lang w:val="kk-KZ"/>
        </w:rPr>
        <w:t xml:space="preserve">органның </w:t>
      </w:r>
      <w:r w:rsidR="00316EE1">
        <w:rPr>
          <w:rFonts w:ascii="Times New Roman" w:eastAsia="Times New Roman" w:hAnsi="Times New Roman" w:cs="Times New Roman"/>
          <w:sz w:val="26"/>
          <w:szCs w:val="26"/>
          <w:lang w:val="kk-KZ"/>
        </w:rPr>
        <w:t>к</w:t>
      </w:r>
      <w:r w:rsidR="00E23B56">
        <w:rPr>
          <w:rFonts w:ascii="Times New Roman" w:eastAsia="Times New Roman" w:hAnsi="Times New Roman" w:cs="Times New Roman"/>
          <w:sz w:val="26"/>
          <w:szCs w:val="26"/>
          <w:lang w:val="kk-KZ"/>
        </w:rPr>
        <w:t>ү</w:t>
      </w:r>
      <w:r w:rsidR="00316EE1">
        <w:rPr>
          <w:rFonts w:ascii="Times New Roman" w:eastAsia="Times New Roman" w:hAnsi="Times New Roman" w:cs="Times New Roman"/>
          <w:sz w:val="26"/>
          <w:szCs w:val="26"/>
          <w:lang w:val="kk-KZ"/>
        </w:rPr>
        <w:t>рделі шығыстары</w:t>
      </w:r>
      <w:r w:rsidRPr="002A3838">
        <w:rPr>
          <w:rFonts w:ascii="Times New Roman" w:eastAsia="Times New Roman" w:hAnsi="Times New Roman" w:cs="Times New Roman"/>
          <w:sz w:val="26"/>
          <w:szCs w:val="26"/>
          <w:lang w:val="kk-KZ"/>
        </w:rPr>
        <w:t>».</w:t>
      </w:r>
    </w:p>
    <w:p w:rsidR="00376DD7" w:rsidRPr="002A3838" w:rsidRDefault="00376DD7" w:rsidP="00376DD7">
      <w:pPr>
        <w:spacing w:after="0" w:line="240" w:lineRule="auto"/>
        <w:jc w:val="both"/>
        <w:rPr>
          <w:rFonts w:ascii="Times New Roman" w:eastAsia="Times New Roman" w:hAnsi="Times New Roman" w:cs="Times New Roman"/>
          <w:sz w:val="26"/>
          <w:szCs w:val="26"/>
          <w:lang w:val="kk-KZ"/>
        </w:rPr>
      </w:pPr>
    </w:p>
    <w:p w:rsidR="00376DD7" w:rsidRPr="002A3838" w:rsidRDefault="00376DD7" w:rsidP="00376DD7">
      <w:pPr>
        <w:spacing w:after="0" w:line="240" w:lineRule="auto"/>
        <w:jc w:val="both"/>
        <w:rPr>
          <w:rFonts w:ascii="Times New Roman" w:hAnsi="Times New Roman" w:cs="Times New Roman"/>
          <w:bCs/>
          <w:sz w:val="26"/>
          <w:szCs w:val="26"/>
          <w:lang w:val="kk-KZ"/>
        </w:rPr>
      </w:pPr>
      <w:r w:rsidRPr="002A3838">
        <w:rPr>
          <w:rFonts w:ascii="Times New Roman" w:hAnsi="Times New Roman" w:cs="Times New Roman"/>
          <w:b/>
          <w:bCs/>
          <w:sz w:val="26"/>
          <w:szCs w:val="26"/>
          <w:lang w:val="kk-KZ"/>
        </w:rPr>
        <w:t>Бюджеттік бағдарламаның басшысы:</w:t>
      </w:r>
      <w:r w:rsidRPr="002A3838">
        <w:rPr>
          <w:rFonts w:ascii="Times New Roman" w:hAnsi="Times New Roman" w:cs="Times New Roman"/>
          <w:bCs/>
          <w:sz w:val="26"/>
          <w:szCs w:val="26"/>
          <w:lang w:val="kk-KZ"/>
        </w:rPr>
        <w:t xml:space="preserve"> «Көкшетау қаласының ішкі саясат бөлімі» ММ басшысы </w:t>
      </w:r>
      <w:r w:rsidR="00425DF2">
        <w:rPr>
          <w:rFonts w:ascii="Times New Roman" w:hAnsi="Times New Roman" w:cs="Times New Roman"/>
          <w:bCs/>
          <w:sz w:val="26"/>
          <w:szCs w:val="26"/>
          <w:lang w:val="kk-KZ"/>
        </w:rPr>
        <w:t>Нугертаева Айгуль Бексултановна.</w:t>
      </w:r>
    </w:p>
    <w:p w:rsidR="00376DD7" w:rsidRPr="002A3838" w:rsidRDefault="00376DD7" w:rsidP="00376DD7">
      <w:pPr>
        <w:spacing w:after="0" w:line="240" w:lineRule="auto"/>
        <w:jc w:val="both"/>
        <w:rPr>
          <w:rFonts w:ascii="Times New Roman" w:hAnsi="Times New Roman" w:cs="Times New Roman"/>
          <w:bCs/>
          <w:sz w:val="26"/>
          <w:szCs w:val="26"/>
          <w:u w:val="single"/>
          <w:lang w:val="kk-KZ"/>
        </w:rPr>
      </w:pPr>
    </w:p>
    <w:p w:rsidR="00376DD7" w:rsidRPr="00EB43B8" w:rsidRDefault="00376DD7" w:rsidP="00EB43B8">
      <w:pPr>
        <w:spacing w:after="0" w:line="240" w:lineRule="atLeast"/>
        <w:jc w:val="both"/>
        <w:rPr>
          <w:rFonts w:ascii="Times New Roman" w:hAnsi="Times New Roman" w:cs="Times New Roman"/>
          <w:bCs/>
          <w:sz w:val="24"/>
          <w:szCs w:val="24"/>
          <w:lang w:val="kk-KZ"/>
        </w:rPr>
      </w:pPr>
      <w:r w:rsidRPr="002A3838">
        <w:rPr>
          <w:rFonts w:ascii="Times New Roman" w:hAnsi="Times New Roman" w:cs="Times New Roman"/>
          <w:b/>
          <w:bCs/>
          <w:sz w:val="26"/>
          <w:szCs w:val="26"/>
          <w:lang w:val="kk-KZ"/>
        </w:rPr>
        <w:t xml:space="preserve">Бюджеттік бағдарламаның нормативтік құқықтық негізі: </w:t>
      </w:r>
      <w:r w:rsidR="00EB43B8">
        <w:rPr>
          <w:rFonts w:ascii="Times New Roman" w:hAnsi="Times New Roman" w:cs="Times New Roman"/>
          <w:b/>
          <w:bCs/>
          <w:sz w:val="24"/>
          <w:szCs w:val="24"/>
          <w:lang w:val="kk-KZ"/>
        </w:rPr>
        <w:t>«</w:t>
      </w:r>
      <w:r w:rsidR="00EB43B8">
        <w:rPr>
          <w:rFonts w:ascii="Times New Roman" w:hAnsi="Times New Roman" w:cs="Times New Roman"/>
          <w:bCs/>
          <w:sz w:val="24"/>
          <w:szCs w:val="24"/>
          <w:lang w:val="kk-KZ"/>
        </w:rPr>
        <w:t>Көкшетау қаласының</w:t>
      </w:r>
      <w:r w:rsidR="00EB43B8">
        <w:rPr>
          <w:rFonts w:ascii="Times New Roman" w:hAnsi="Times New Roman" w:cs="Times New Roman"/>
          <w:b/>
          <w:bCs/>
          <w:sz w:val="24"/>
          <w:szCs w:val="24"/>
          <w:lang w:val="kk-KZ"/>
        </w:rPr>
        <w:t xml:space="preserve"> </w:t>
      </w:r>
      <w:r w:rsidR="00EB43B8">
        <w:rPr>
          <w:rFonts w:ascii="Times New Roman" w:hAnsi="Times New Roman" w:cs="Times New Roman"/>
          <w:bCs/>
          <w:sz w:val="24"/>
          <w:szCs w:val="24"/>
          <w:lang w:val="kk-KZ"/>
        </w:rPr>
        <w:t>ішкі саясат бөлімі» мемлекеттік мекемесі туралы ереже Көкшетау қаласыны әкімдігінің 11.12.2012ж.     № А-12/2142 қаулысымен бекітілген.</w:t>
      </w:r>
    </w:p>
    <w:p w:rsidR="00376DD7" w:rsidRPr="002A3838" w:rsidRDefault="00376DD7" w:rsidP="00376DD7">
      <w:pPr>
        <w:spacing w:after="0" w:line="240" w:lineRule="auto"/>
        <w:jc w:val="both"/>
        <w:rPr>
          <w:rFonts w:ascii="Times New Roman" w:hAnsi="Times New Roman" w:cs="Times New Roman"/>
          <w:b/>
          <w:sz w:val="26"/>
          <w:szCs w:val="26"/>
          <w:lang w:val="kk-KZ"/>
        </w:rPr>
      </w:pPr>
      <w:r w:rsidRPr="002A3838">
        <w:rPr>
          <w:rFonts w:ascii="Times New Roman" w:hAnsi="Times New Roman" w:cs="Times New Roman"/>
          <w:b/>
          <w:sz w:val="26"/>
          <w:szCs w:val="26"/>
          <w:lang w:val="kk-KZ"/>
        </w:rPr>
        <w:t>Бюджеттік бағдарламаның түрі:</w:t>
      </w:r>
    </w:p>
    <w:p w:rsidR="00376DD7" w:rsidRPr="002A3838" w:rsidRDefault="00376DD7" w:rsidP="00376DD7">
      <w:pPr>
        <w:spacing w:after="0" w:line="240" w:lineRule="auto"/>
        <w:jc w:val="both"/>
        <w:rPr>
          <w:rFonts w:ascii="Times New Roman" w:hAnsi="Times New Roman" w:cs="Times New Roman"/>
          <w:sz w:val="26"/>
          <w:szCs w:val="26"/>
          <w:lang w:val="kk-KZ"/>
        </w:rPr>
      </w:pPr>
      <w:r w:rsidRPr="002A3838">
        <w:rPr>
          <w:rFonts w:ascii="Times New Roman" w:hAnsi="Times New Roman" w:cs="Times New Roman"/>
          <w:sz w:val="26"/>
          <w:szCs w:val="26"/>
          <w:u w:val="single"/>
          <w:lang w:val="kk-KZ"/>
        </w:rPr>
        <w:t xml:space="preserve">мемлекеттік басқару деңгейіне қарай - </w:t>
      </w:r>
      <w:r w:rsidRPr="002A3838">
        <w:rPr>
          <w:rFonts w:ascii="Times New Roman" w:hAnsi="Times New Roman" w:cs="Times New Roman"/>
          <w:sz w:val="26"/>
          <w:szCs w:val="26"/>
          <w:lang w:val="kk-KZ"/>
        </w:rPr>
        <w:t>Аудандық (қалалық)</w:t>
      </w:r>
    </w:p>
    <w:p w:rsidR="00376DD7" w:rsidRPr="002A3838" w:rsidRDefault="00376DD7" w:rsidP="00376DD7">
      <w:pPr>
        <w:spacing w:after="0" w:line="240" w:lineRule="auto"/>
        <w:jc w:val="both"/>
        <w:rPr>
          <w:rFonts w:ascii="Times New Roman" w:hAnsi="Times New Roman" w:cs="Times New Roman"/>
          <w:sz w:val="26"/>
          <w:szCs w:val="26"/>
          <w:lang w:val="kk-KZ"/>
        </w:rPr>
      </w:pPr>
      <w:r w:rsidRPr="002A3838">
        <w:rPr>
          <w:rFonts w:ascii="Times New Roman" w:hAnsi="Times New Roman" w:cs="Times New Roman"/>
          <w:bCs/>
          <w:sz w:val="26"/>
          <w:szCs w:val="26"/>
          <w:u w:val="single"/>
          <w:lang w:val="kk-KZ"/>
        </w:rPr>
        <w:t xml:space="preserve">мазмұнына қарай - </w:t>
      </w:r>
      <w:r w:rsidRPr="002A3838">
        <w:rPr>
          <w:rFonts w:ascii="Times New Roman" w:hAnsi="Times New Roman" w:cs="Times New Roman"/>
          <w:sz w:val="26"/>
          <w:szCs w:val="26"/>
          <w:lang w:val="kk-KZ"/>
        </w:rPr>
        <w:t>Мемлекеттік функцияны, лауазымды және одан шығатын мемлекеттік қызметтерді жүзеге асыру</w:t>
      </w:r>
    </w:p>
    <w:p w:rsidR="00376DD7" w:rsidRPr="002A3838" w:rsidRDefault="00376DD7" w:rsidP="00376DD7">
      <w:pPr>
        <w:spacing w:after="0" w:line="240" w:lineRule="auto"/>
        <w:jc w:val="both"/>
        <w:rPr>
          <w:rFonts w:ascii="Times New Roman" w:hAnsi="Times New Roman" w:cs="Times New Roman"/>
          <w:sz w:val="26"/>
          <w:szCs w:val="26"/>
          <w:lang w:val="kk-KZ"/>
        </w:rPr>
      </w:pPr>
      <w:r w:rsidRPr="002A3838">
        <w:rPr>
          <w:rFonts w:ascii="Times New Roman" w:hAnsi="Times New Roman" w:cs="Times New Roman"/>
          <w:sz w:val="26"/>
          <w:szCs w:val="26"/>
          <w:u w:val="single"/>
          <w:lang w:val="kk-KZ"/>
        </w:rPr>
        <w:t>іске асыру түріне қарай</w:t>
      </w:r>
      <w:r w:rsidRPr="002A3838">
        <w:rPr>
          <w:rFonts w:ascii="Times New Roman" w:hAnsi="Times New Roman" w:cs="Times New Roman"/>
          <w:sz w:val="26"/>
          <w:szCs w:val="26"/>
          <w:lang w:val="kk-KZ"/>
        </w:rPr>
        <w:t xml:space="preserve"> – жеке;</w:t>
      </w:r>
    </w:p>
    <w:p w:rsidR="00376DD7" w:rsidRPr="002A3838" w:rsidRDefault="00376DD7" w:rsidP="00376DD7">
      <w:pPr>
        <w:spacing w:after="0" w:line="240" w:lineRule="auto"/>
        <w:jc w:val="both"/>
        <w:rPr>
          <w:rFonts w:ascii="Times New Roman" w:hAnsi="Times New Roman" w:cs="Times New Roman"/>
          <w:sz w:val="26"/>
          <w:szCs w:val="26"/>
          <w:lang w:val="kk-KZ"/>
        </w:rPr>
      </w:pPr>
      <w:r w:rsidRPr="002A3838">
        <w:rPr>
          <w:rFonts w:ascii="Times New Roman" w:hAnsi="Times New Roman" w:cs="Times New Roman"/>
          <w:sz w:val="26"/>
          <w:szCs w:val="26"/>
          <w:u w:val="single"/>
          <w:lang w:val="kk-KZ"/>
        </w:rPr>
        <w:t>ағымдағы/даму</w:t>
      </w:r>
      <w:r w:rsidRPr="002A3838">
        <w:rPr>
          <w:rFonts w:ascii="Times New Roman" w:hAnsi="Times New Roman" w:cs="Times New Roman"/>
          <w:sz w:val="26"/>
          <w:szCs w:val="26"/>
          <w:lang w:val="kk-KZ"/>
        </w:rPr>
        <w:t xml:space="preserve"> – ағымдағы.</w:t>
      </w:r>
    </w:p>
    <w:p w:rsidR="00376DD7" w:rsidRPr="002A3838" w:rsidRDefault="00376DD7" w:rsidP="00376DD7">
      <w:pPr>
        <w:spacing w:after="0" w:line="240" w:lineRule="auto"/>
        <w:jc w:val="both"/>
        <w:rPr>
          <w:rFonts w:ascii="Times New Roman" w:hAnsi="Times New Roman" w:cs="Times New Roman"/>
          <w:sz w:val="26"/>
          <w:szCs w:val="26"/>
          <w:lang w:val="kk-KZ"/>
        </w:rPr>
      </w:pPr>
    </w:p>
    <w:p w:rsidR="00FF2CF6" w:rsidRPr="002A3838" w:rsidRDefault="00FF2CF6" w:rsidP="00FF2CF6">
      <w:pPr>
        <w:spacing w:after="0" w:line="240" w:lineRule="auto"/>
        <w:rPr>
          <w:rFonts w:ascii="Times New Roman" w:hAnsi="Times New Roman" w:cs="Times New Roman"/>
          <w:bCs/>
          <w:sz w:val="26"/>
          <w:szCs w:val="26"/>
          <w:lang w:val="kk-KZ"/>
        </w:rPr>
      </w:pPr>
      <w:r w:rsidRPr="002A3838">
        <w:rPr>
          <w:rFonts w:ascii="Times New Roman" w:hAnsi="Times New Roman" w:cs="Times New Roman"/>
          <w:b/>
          <w:bCs/>
          <w:sz w:val="26"/>
          <w:szCs w:val="26"/>
          <w:lang w:val="kk-KZ"/>
        </w:rPr>
        <w:t xml:space="preserve">Бюджеттік бағдарламаның мақсаты: </w:t>
      </w:r>
      <w:r w:rsidRPr="002A3838">
        <w:rPr>
          <w:rFonts w:ascii="Times New Roman" w:hAnsi="Times New Roman" w:cs="Times New Roman"/>
          <w:bCs/>
          <w:sz w:val="26"/>
          <w:szCs w:val="26"/>
          <w:lang w:val="kk-KZ"/>
        </w:rPr>
        <w:t xml:space="preserve">бөлімнің материалдық-техникалық базасын жақсарту үшін негізгі құралдарды сатып алу </w:t>
      </w:r>
    </w:p>
    <w:p w:rsidR="00FF2CF6" w:rsidRPr="002A3838" w:rsidRDefault="00FF2CF6" w:rsidP="00FF2CF6">
      <w:pPr>
        <w:ind w:firstLine="708"/>
        <w:jc w:val="both"/>
        <w:rPr>
          <w:rFonts w:ascii="Times New Roman" w:hAnsi="Times New Roman" w:cs="Times New Roman"/>
          <w:b/>
          <w:sz w:val="26"/>
          <w:szCs w:val="26"/>
          <w:lang w:val="kk-KZ"/>
        </w:rPr>
      </w:pPr>
    </w:p>
    <w:p w:rsidR="00FF2CF6" w:rsidRPr="002A3838" w:rsidRDefault="00FF2CF6" w:rsidP="00FF2CF6">
      <w:pPr>
        <w:jc w:val="both"/>
        <w:rPr>
          <w:rFonts w:ascii="Times New Roman" w:hAnsi="Times New Roman" w:cs="Times New Roman"/>
          <w:bCs/>
          <w:sz w:val="26"/>
          <w:szCs w:val="26"/>
          <w:lang w:val="kk-KZ"/>
        </w:rPr>
      </w:pPr>
      <w:r w:rsidRPr="002A3838">
        <w:rPr>
          <w:rFonts w:ascii="Times New Roman" w:hAnsi="Times New Roman" w:cs="Times New Roman"/>
          <w:b/>
          <w:sz w:val="26"/>
          <w:szCs w:val="26"/>
          <w:lang w:val="kk-KZ"/>
        </w:rPr>
        <w:t xml:space="preserve">Бюджеттік бағдарламаның соңғы нәтижелері: </w:t>
      </w:r>
      <w:r w:rsidRPr="002A3838">
        <w:rPr>
          <w:rFonts w:ascii="Times New Roman" w:hAnsi="Times New Roman" w:cs="Times New Roman"/>
          <w:bCs/>
          <w:sz w:val="26"/>
          <w:szCs w:val="26"/>
          <w:lang w:val="kk-KZ"/>
        </w:rPr>
        <w:t xml:space="preserve">бөлімнің материалдық-техникалық базасын жақсарту, мемлекеттік сатып алуларды сапалы ұсыну үшін жағдайлар жасау.  </w:t>
      </w:r>
    </w:p>
    <w:p w:rsidR="00FF2CF6" w:rsidRPr="002A3838" w:rsidRDefault="00FF2CF6" w:rsidP="00FF2CF6">
      <w:pPr>
        <w:spacing w:after="0" w:line="240" w:lineRule="auto"/>
        <w:rPr>
          <w:rFonts w:ascii="Times New Roman" w:hAnsi="Times New Roman" w:cs="Times New Roman"/>
          <w:bCs/>
          <w:sz w:val="26"/>
          <w:szCs w:val="26"/>
          <w:lang w:val="kk-KZ"/>
        </w:rPr>
      </w:pPr>
      <w:r w:rsidRPr="002A3838">
        <w:rPr>
          <w:rFonts w:ascii="Times New Roman" w:hAnsi="Times New Roman" w:cs="Times New Roman"/>
          <w:b/>
          <w:bCs/>
          <w:sz w:val="26"/>
          <w:szCs w:val="26"/>
          <w:lang w:val="kk-KZ"/>
        </w:rPr>
        <w:t xml:space="preserve">Бюджеттік бағдарлама сипаты  (негіздеме): </w:t>
      </w:r>
      <w:r w:rsidRPr="002A3838">
        <w:rPr>
          <w:rFonts w:ascii="Times New Roman" w:hAnsi="Times New Roman" w:cs="Times New Roman"/>
          <w:bCs/>
          <w:sz w:val="26"/>
          <w:szCs w:val="26"/>
          <w:lang w:val="kk-KZ"/>
        </w:rPr>
        <w:t xml:space="preserve">негізгі құралдарды сатып алу </w:t>
      </w:r>
    </w:p>
    <w:p w:rsidR="00376DD7" w:rsidRDefault="00376DD7" w:rsidP="00376DD7">
      <w:pPr>
        <w:keepNext/>
        <w:keepLines/>
        <w:tabs>
          <w:tab w:val="left" w:pos="900"/>
          <w:tab w:val="left" w:pos="1080"/>
        </w:tabs>
        <w:spacing w:after="0" w:line="240" w:lineRule="auto"/>
        <w:jc w:val="both"/>
        <w:rPr>
          <w:rFonts w:ascii="Times New Roman" w:eastAsia="Times New Roman" w:hAnsi="Times New Roman" w:cs="Times New Roman"/>
          <w:sz w:val="26"/>
          <w:szCs w:val="26"/>
          <w:lang w:val="kk-KZ"/>
        </w:rPr>
      </w:pPr>
      <w:r w:rsidRPr="002A3838">
        <w:rPr>
          <w:rFonts w:ascii="Times New Roman" w:eastAsia="Times New Roman" w:hAnsi="Times New Roman" w:cs="Times New Roman"/>
          <w:sz w:val="26"/>
          <w:szCs w:val="26"/>
          <w:lang w:val="kk-KZ"/>
        </w:rPr>
        <w:t xml:space="preserve"> </w:t>
      </w:r>
    </w:p>
    <w:p w:rsidR="002A3838" w:rsidRPr="002A3838" w:rsidRDefault="002A3838" w:rsidP="00376DD7">
      <w:pPr>
        <w:keepNext/>
        <w:keepLines/>
        <w:tabs>
          <w:tab w:val="left" w:pos="900"/>
          <w:tab w:val="left" w:pos="1080"/>
        </w:tabs>
        <w:spacing w:after="0" w:line="240" w:lineRule="auto"/>
        <w:jc w:val="both"/>
        <w:rPr>
          <w:rFonts w:ascii="Times New Roman" w:eastAsia="Times New Roman" w:hAnsi="Times New Roman" w:cs="Times New Roman"/>
          <w:sz w:val="26"/>
          <w:szCs w:val="26"/>
          <w:lang w:val="kk-KZ"/>
        </w:rPr>
      </w:pPr>
    </w:p>
    <w:p w:rsidR="00376DD7" w:rsidRPr="002A3838" w:rsidRDefault="00376DD7" w:rsidP="00376DD7">
      <w:pPr>
        <w:spacing w:after="0" w:line="240" w:lineRule="auto"/>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Бюджеттік бағдарлама бойынша шығыстар, барлығы</w:t>
      </w:r>
    </w:p>
    <w:p w:rsidR="00376DD7" w:rsidRPr="002A3838" w:rsidRDefault="00376DD7" w:rsidP="00376DD7">
      <w:pPr>
        <w:spacing w:after="0" w:line="240" w:lineRule="auto"/>
        <w:jc w:val="center"/>
        <w:rPr>
          <w:rFonts w:ascii="Times New Roman" w:hAnsi="Times New Roman" w:cs="Times New Roman"/>
          <w:b/>
          <w:sz w:val="26"/>
          <w:szCs w:val="26"/>
          <w:lang w:val="kk-KZ"/>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gridCol w:w="1134"/>
        <w:gridCol w:w="1134"/>
        <w:gridCol w:w="1134"/>
        <w:gridCol w:w="1134"/>
        <w:gridCol w:w="1099"/>
      </w:tblGrid>
      <w:tr w:rsidR="00376DD7" w:rsidRPr="002A3838" w:rsidTr="00283F59">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lastRenderedPageBreak/>
              <w:t>Бюджеттік бағдарлама бойынша шығыстар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Есепті жыл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ind w:right="-108"/>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Ағымдағы жыл жоспары</w:t>
            </w:r>
          </w:p>
        </w:tc>
        <w:tc>
          <w:tcPr>
            <w:tcW w:w="33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Жоспарлы кезең</w:t>
            </w:r>
          </w:p>
        </w:tc>
      </w:tr>
      <w:tr w:rsidR="00376DD7" w:rsidRPr="002A3838" w:rsidTr="00283F59">
        <w:tc>
          <w:tcPr>
            <w:tcW w:w="25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rPr>
                <w:rFonts w:ascii="Times New Roman" w:hAnsi="Times New Roman" w:cs="Times New Roman"/>
                <w:b/>
                <w:sz w:val="26"/>
                <w:szCs w:val="26"/>
                <w:lang w:val="kk-KZ"/>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rPr>
                <w:rFonts w:ascii="Times New Roman" w:hAnsi="Times New Roman" w:cs="Times New Roman"/>
                <w:b/>
                <w:sz w:val="26"/>
                <w:szCs w:val="26"/>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201</w:t>
            </w:r>
            <w:r w:rsidR="00425DF2">
              <w:rPr>
                <w:rFonts w:ascii="Times New Roman" w:hAnsi="Times New Roman" w:cs="Times New Roman"/>
                <w:b/>
                <w:sz w:val="26"/>
                <w:szCs w:val="26"/>
                <w:lang w:val="kk-KZ"/>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201</w:t>
            </w:r>
            <w:r w:rsidR="00425DF2">
              <w:rPr>
                <w:rFonts w:ascii="Times New Roman" w:hAnsi="Times New Roman" w:cs="Times New Roman"/>
                <w:b/>
                <w:sz w:val="26"/>
                <w:szCs w:val="26"/>
                <w:lang w:val="kk-KZ"/>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201</w:t>
            </w:r>
            <w:r w:rsidR="00425DF2">
              <w:rPr>
                <w:rFonts w:ascii="Times New Roman" w:hAnsi="Times New Roman" w:cs="Times New Roman"/>
                <w:b/>
                <w:sz w:val="26"/>
                <w:szCs w:val="26"/>
                <w:lang w:val="kk-KZ"/>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20</w:t>
            </w:r>
            <w:r w:rsidR="00425DF2">
              <w:rPr>
                <w:rFonts w:ascii="Times New Roman" w:hAnsi="Times New Roman" w:cs="Times New Roman"/>
                <w:b/>
                <w:sz w:val="26"/>
                <w:szCs w:val="26"/>
                <w:lang w:val="kk-KZ"/>
              </w:rPr>
              <w:t>20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20</w:t>
            </w:r>
            <w:r w:rsidR="00316EE1">
              <w:rPr>
                <w:rFonts w:ascii="Times New Roman" w:hAnsi="Times New Roman" w:cs="Times New Roman"/>
                <w:b/>
                <w:sz w:val="26"/>
                <w:szCs w:val="26"/>
                <w:lang w:val="kk-KZ"/>
              </w:rPr>
              <w:t>2</w:t>
            </w:r>
            <w:r w:rsidR="00425DF2">
              <w:rPr>
                <w:rFonts w:ascii="Times New Roman" w:hAnsi="Times New Roman" w:cs="Times New Roman"/>
                <w:b/>
                <w:sz w:val="26"/>
                <w:szCs w:val="26"/>
                <w:lang w:val="kk-KZ"/>
              </w:rPr>
              <w:t>1</w:t>
            </w:r>
          </w:p>
        </w:tc>
      </w:tr>
      <w:tr w:rsidR="00FF2CF6" w:rsidRPr="002A3838" w:rsidTr="00283F59">
        <w:trPr>
          <w:trHeight w:val="57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CF6" w:rsidRPr="002A3838" w:rsidRDefault="002A3838" w:rsidP="00283F59">
            <w:pPr>
              <w:spacing w:after="0" w:line="240" w:lineRule="auto"/>
              <w:jc w:val="center"/>
              <w:rPr>
                <w:rFonts w:ascii="Times New Roman" w:hAnsi="Times New Roman" w:cs="Times New Roman"/>
                <w:sz w:val="26"/>
                <w:szCs w:val="26"/>
                <w:lang w:val="kk-KZ"/>
              </w:rPr>
            </w:pPr>
            <w:r w:rsidRPr="002A3838">
              <w:rPr>
                <w:rFonts w:ascii="Times New Roman" w:hAnsi="Times New Roman" w:cs="Times New Roman"/>
                <w:sz w:val="26"/>
                <w:szCs w:val="26"/>
                <w:lang w:val="kk-KZ"/>
              </w:rPr>
              <w:t>Жергілікті бюджет есебінен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CF6" w:rsidRPr="002A3838" w:rsidRDefault="00FF2CF6" w:rsidP="00283F59">
            <w:pPr>
              <w:spacing w:after="0" w:line="240" w:lineRule="auto"/>
              <w:jc w:val="center"/>
              <w:rPr>
                <w:rFonts w:ascii="Times New Roman" w:hAnsi="Times New Roman" w:cs="Times New Roman"/>
                <w:sz w:val="26"/>
                <w:szCs w:val="26"/>
                <w:lang w:val="kk-KZ"/>
              </w:rPr>
            </w:pPr>
            <w:r w:rsidRPr="002A3838">
              <w:rPr>
                <w:rFonts w:ascii="Times New Roman" w:hAnsi="Times New Roman" w:cs="Times New Roman"/>
                <w:sz w:val="26"/>
                <w:szCs w:val="26"/>
                <w:lang w:val="kk-KZ"/>
              </w:rPr>
              <w:t>мың теңге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2CF6" w:rsidRPr="002A3838" w:rsidRDefault="00FF2CF6" w:rsidP="00283F59">
            <w:pPr>
              <w:keepNext/>
              <w:keepLines/>
              <w:tabs>
                <w:tab w:val="left" w:pos="900"/>
                <w:tab w:val="left" w:pos="1080"/>
              </w:tabs>
              <w:spacing w:after="0" w:line="240" w:lineRule="auto"/>
              <w:contextualSpacing/>
              <w:jc w:val="center"/>
              <w:rPr>
                <w:rFonts w:ascii="Times New Roman" w:hAnsi="Times New Roman" w:cs="Times New Roman"/>
                <w:sz w:val="26"/>
                <w:szCs w:val="26"/>
                <w:lang w:val="kk-KZ"/>
              </w:rPr>
            </w:pPr>
            <w:r w:rsidRPr="002A3838">
              <w:rPr>
                <w:rFonts w:ascii="Times New Roman" w:hAnsi="Times New Roman" w:cs="Times New Roman"/>
                <w:sz w:val="26"/>
                <w:szCs w:val="26"/>
                <w:lang w:val="kk-KZ"/>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2CF6" w:rsidRPr="009A2E2B" w:rsidRDefault="009A2E2B" w:rsidP="00283F59">
            <w:pPr>
              <w:keepNext/>
              <w:keepLines/>
              <w:tabs>
                <w:tab w:val="left" w:pos="900"/>
                <w:tab w:val="left" w:pos="1080"/>
              </w:tabs>
              <w:spacing w:after="0" w:line="240" w:lineRule="auto"/>
              <w:contextualSpacing/>
              <w:jc w:val="center"/>
              <w:rPr>
                <w:rFonts w:ascii="Times New Roman" w:hAnsi="Times New Roman" w:cs="Times New Roman"/>
                <w:sz w:val="26"/>
                <w:szCs w:val="26"/>
                <w:lang w:val="en-US"/>
              </w:rPr>
            </w:pPr>
            <w:r>
              <w:rPr>
                <w:rFonts w:ascii="Times New Roman" w:hAnsi="Times New Roman" w:cs="Times New Roman"/>
                <w:sz w:val="26"/>
                <w:szCs w:val="26"/>
                <w:lang w:val="en-US"/>
              </w:rPr>
              <w:t>556</w:t>
            </w:r>
            <w:r>
              <w:rPr>
                <w:rFonts w:ascii="Times New Roman" w:hAnsi="Times New Roman" w:cs="Times New Roman"/>
                <w:sz w:val="26"/>
                <w:szCs w:val="26"/>
              </w:rPr>
              <w:t>,</w:t>
            </w:r>
            <w:r>
              <w:rPr>
                <w:rFonts w:ascii="Times New Roman" w:hAnsi="Times New Roman" w:cs="Times New Roman"/>
                <w:sz w:val="26"/>
                <w:szCs w:val="26"/>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2CF6" w:rsidRPr="002A3838" w:rsidRDefault="009A2E2B" w:rsidP="00283F59">
            <w:pPr>
              <w:spacing w:after="0" w:line="240" w:lineRule="auto"/>
              <w:ind w:left="-108" w:firstLine="108"/>
              <w:jc w:val="center"/>
              <w:rPr>
                <w:rFonts w:ascii="Times New Roman" w:hAnsi="Times New Roman" w:cs="Times New Roman"/>
                <w:sz w:val="26"/>
                <w:szCs w:val="26"/>
                <w:lang w:val="kk-KZ"/>
              </w:rPr>
            </w:pPr>
            <w:r>
              <w:rPr>
                <w:rFonts w:ascii="Times New Roman" w:hAnsi="Times New Roman" w:cs="Times New Roman"/>
                <w:sz w:val="26"/>
                <w:szCs w:val="26"/>
                <w:lang w:val="kk-KZ"/>
              </w:rPr>
              <w:t>1236,1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2CF6" w:rsidRPr="002A3838" w:rsidRDefault="00FF2CF6" w:rsidP="00283F59">
            <w:pPr>
              <w:spacing w:after="0" w:line="240" w:lineRule="auto"/>
              <w:ind w:left="-108" w:firstLine="108"/>
              <w:jc w:val="center"/>
              <w:rPr>
                <w:rFonts w:ascii="Times New Roman" w:hAnsi="Times New Roman" w:cs="Times New Roman"/>
                <w:sz w:val="26"/>
                <w:szCs w:val="26"/>
                <w:lang w:val="kk-KZ"/>
              </w:rPr>
            </w:pPr>
            <w:r w:rsidRPr="002A3838">
              <w:rPr>
                <w:rFonts w:ascii="Times New Roman" w:hAnsi="Times New Roman" w:cs="Times New Roman"/>
                <w:sz w:val="26"/>
                <w:szCs w:val="26"/>
                <w:lang w:val="kk-KZ"/>
              </w:rPr>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FF2CF6" w:rsidRPr="002A3838" w:rsidRDefault="00FF2CF6" w:rsidP="00283F59">
            <w:pPr>
              <w:tabs>
                <w:tab w:val="left" w:pos="741"/>
              </w:tabs>
              <w:spacing w:after="0" w:line="240" w:lineRule="auto"/>
              <w:ind w:left="-108" w:firstLine="108"/>
              <w:jc w:val="center"/>
              <w:rPr>
                <w:rFonts w:ascii="Times New Roman" w:hAnsi="Times New Roman" w:cs="Times New Roman"/>
                <w:sz w:val="26"/>
                <w:szCs w:val="26"/>
                <w:lang w:val="kk-KZ"/>
              </w:rPr>
            </w:pPr>
            <w:r w:rsidRPr="002A3838">
              <w:rPr>
                <w:rFonts w:ascii="Times New Roman" w:hAnsi="Times New Roman" w:cs="Times New Roman"/>
                <w:sz w:val="26"/>
                <w:szCs w:val="26"/>
                <w:lang w:val="kk-KZ"/>
              </w:rPr>
              <w:t>0</w:t>
            </w:r>
          </w:p>
        </w:tc>
      </w:tr>
      <w:tr w:rsidR="00FF2CF6" w:rsidRPr="002A3838" w:rsidTr="00283F59">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CF6" w:rsidRPr="002A3838" w:rsidRDefault="00FF2CF6" w:rsidP="00283F59">
            <w:pPr>
              <w:spacing w:after="0" w:line="240" w:lineRule="auto"/>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Жалпы бюджеттік бағдарлама бойынша шығыстар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CF6" w:rsidRPr="002A3838" w:rsidRDefault="00FF2CF6" w:rsidP="00283F59">
            <w:pPr>
              <w:spacing w:after="0" w:line="240" w:lineRule="auto"/>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мың теңге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2CF6" w:rsidRPr="002A3838" w:rsidRDefault="00FF2CF6" w:rsidP="00283F59">
            <w:pPr>
              <w:keepNext/>
              <w:keepLines/>
              <w:tabs>
                <w:tab w:val="left" w:pos="900"/>
                <w:tab w:val="left" w:pos="1080"/>
              </w:tabs>
              <w:spacing w:after="0" w:line="240" w:lineRule="auto"/>
              <w:contextualSpacing/>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2CF6" w:rsidRPr="002A3838" w:rsidRDefault="009A2E2B" w:rsidP="00283F59">
            <w:pPr>
              <w:keepNext/>
              <w:keepLines/>
              <w:tabs>
                <w:tab w:val="left" w:pos="900"/>
                <w:tab w:val="left" w:pos="1080"/>
              </w:tabs>
              <w:spacing w:after="0" w:line="240" w:lineRule="auto"/>
              <w:contextualSpacing/>
              <w:jc w:val="center"/>
              <w:rPr>
                <w:rFonts w:ascii="Times New Roman" w:hAnsi="Times New Roman" w:cs="Times New Roman"/>
                <w:b/>
                <w:sz w:val="26"/>
                <w:szCs w:val="26"/>
                <w:lang w:val="kk-KZ"/>
              </w:rPr>
            </w:pPr>
            <w:r>
              <w:rPr>
                <w:rFonts w:ascii="Times New Roman" w:hAnsi="Times New Roman" w:cs="Times New Roman"/>
                <w:b/>
                <w:sz w:val="26"/>
                <w:szCs w:val="26"/>
                <w:lang w:val="kk-KZ"/>
              </w:rPr>
              <w:t>556,8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2CF6" w:rsidRPr="002A3838" w:rsidRDefault="009A2E2B" w:rsidP="00283F59">
            <w:pPr>
              <w:spacing w:after="0" w:line="240" w:lineRule="auto"/>
              <w:ind w:left="-108" w:firstLine="108"/>
              <w:jc w:val="center"/>
              <w:rPr>
                <w:rFonts w:ascii="Times New Roman" w:hAnsi="Times New Roman" w:cs="Times New Roman"/>
                <w:b/>
                <w:sz w:val="26"/>
                <w:szCs w:val="26"/>
                <w:lang w:val="kk-KZ"/>
              </w:rPr>
            </w:pPr>
            <w:r>
              <w:rPr>
                <w:rFonts w:ascii="Times New Roman" w:hAnsi="Times New Roman" w:cs="Times New Roman"/>
                <w:b/>
                <w:sz w:val="26"/>
                <w:szCs w:val="26"/>
                <w:lang w:val="kk-KZ"/>
              </w:rPr>
              <w:t>1236,1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2CF6" w:rsidRPr="002A3838" w:rsidRDefault="00FF2CF6" w:rsidP="00283F59">
            <w:pPr>
              <w:spacing w:after="0" w:line="240" w:lineRule="auto"/>
              <w:ind w:left="-108" w:firstLine="108"/>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FF2CF6" w:rsidRPr="002A3838" w:rsidRDefault="00FF2CF6" w:rsidP="00283F59">
            <w:pPr>
              <w:tabs>
                <w:tab w:val="left" w:pos="741"/>
              </w:tabs>
              <w:spacing w:after="0" w:line="240" w:lineRule="auto"/>
              <w:ind w:left="-108" w:firstLine="108"/>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0</w:t>
            </w:r>
          </w:p>
        </w:tc>
      </w:tr>
    </w:tbl>
    <w:p w:rsidR="00376DD7" w:rsidRPr="002A3838" w:rsidRDefault="00376DD7" w:rsidP="00376DD7">
      <w:pPr>
        <w:spacing w:after="0" w:line="240" w:lineRule="auto"/>
        <w:rPr>
          <w:rFonts w:ascii="Times New Roman" w:hAnsi="Times New Roman" w:cs="Times New Roman"/>
          <w:b/>
          <w:sz w:val="26"/>
          <w:szCs w:val="26"/>
          <w:lang w:val="kk-KZ"/>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gridCol w:w="1134"/>
        <w:gridCol w:w="1276"/>
        <w:gridCol w:w="1418"/>
        <w:gridCol w:w="992"/>
        <w:gridCol w:w="1099"/>
      </w:tblGrid>
      <w:tr w:rsidR="00376DD7" w:rsidRPr="002A3838" w:rsidTr="00283F59">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Тікелей нәтиже көрсеткіштері</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Есепті жыл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Ағымдағы жыл жоспары</w:t>
            </w:r>
          </w:p>
        </w:tc>
        <w:tc>
          <w:tcPr>
            <w:tcW w:w="35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Жоспарлы кезең</w:t>
            </w:r>
          </w:p>
        </w:tc>
      </w:tr>
      <w:tr w:rsidR="00376DD7" w:rsidRPr="002A3838" w:rsidTr="00283F59">
        <w:tc>
          <w:tcPr>
            <w:tcW w:w="25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rPr>
                <w:rFonts w:ascii="Times New Roman" w:hAnsi="Times New Roman" w:cs="Times New Roman"/>
                <w:b/>
                <w:sz w:val="26"/>
                <w:szCs w:val="26"/>
                <w:lang w:val="kk-KZ"/>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rPr>
                <w:rFonts w:ascii="Times New Roman" w:hAnsi="Times New Roman" w:cs="Times New Roman"/>
                <w:b/>
                <w:sz w:val="26"/>
                <w:szCs w:val="26"/>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201</w:t>
            </w:r>
            <w:r w:rsidR="00425DF2">
              <w:rPr>
                <w:rFonts w:ascii="Times New Roman" w:hAnsi="Times New Roman" w:cs="Times New Roman"/>
                <w:b/>
                <w:sz w:val="26"/>
                <w:szCs w:val="26"/>
                <w:lang w:val="kk-KZ"/>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201</w:t>
            </w:r>
            <w:r w:rsidR="00425DF2">
              <w:rPr>
                <w:rFonts w:ascii="Times New Roman" w:hAnsi="Times New Roman" w:cs="Times New Roman"/>
                <w:b/>
                <w:sz w:val="26"/>
                <w:szCs w:val="26"/>
                <w:lang w:val="kk-KZ"/>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201</w:t>
            </w:r>
            <w:r w:rsidR="00425DF2">
              <w:rPr>
                <w:rFonts w:ascii="Times New Roman" w:hAnsi="Times New Roman" w:cs="Times New Roman"/>
                <w:b/>
                <w:sz w:val="26"/>
                <w:szCs w:val="26"/>
                <w:lang w:val="kk-KZ"/>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20</w:t>
            </w:r>
            <w:r w:rsidR="00425DF2">
              <w:rPr>
                <w:rFonts w:ascii="Times New Roman" w:hAnsi="Times New Roman" w:cs="Times New Roman"/>
                <w:b/>
                <w:sz w:val="26"/>
                <w:szCs w:val="26"/>
                <w:lang w:val="kk-KZ"/>
              </w:rPr>
              <w:t>20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20</w:t>
            </w:r>
            <w:r w:rsidR="00B43183">
              <w:rPr>
                <w:rFonts w:ascii="Times New Roman" w:hAnsi="Times New Roman" w:cs="Times New Roman"/>
                <w:b/>
                <w:sz w:val="26"/>
                <w:szCs w:val="26"/>
                <w:lang w:val="kk-KZ"/>
              </w:rPr>
              <w:t>2</w:t>
            </w:r>
            <w:r w:rsidR="00425DF2">
              <w:rPr>
                <w:rFonts w:ascii="Times New Roman" w:hAnsi="Times New Roman" w:cs="Times New Roman"/>
                <w:b/>
                <w:sz w:val="26"/>
                <w:szCs w:val="26"/>
                <w:lang w:val="kk-KZ"/>
              </w:rPr>
              <w:t>1</w:t>
            </w:r>
          </w:p>
        </w:tc>
      </w:tr>
      <w:tr w:rsidR="00376DD7" w:rsidRPr="002A3838" w:rsidTr="00283F59">
        <w:trPr>
          <w:trHeight w:val="701"/>
        </w:trPr>
        <w:tc>
          <w:tcPr>
            <w:tcW w:w="2518" w:type="dxa"/>
            <w:tcBorders>
              <w:top w:val="single" w:sz="4" w:space="0" w:color="auto"/>
              <w:left w:val="single" w:sz="4" w:space="0" w:color="auto"/>
              <w:bottom w:val="single" w:sz="4" w:space="0" w:color="auto"/>
              <w:right w:val="single" w:sz="4" w:space="0" w:color="auto"/>
            </w:tcBorders>
            <w:shd w:val="clear" w:color="auto" w:fill="auto"/>
          </w:tcPr>
          <w:p w:rsidR="00376DD7" w:rsidRPr="002A3838" w:rsidRDefault="00803AE0" w:rsidP="00283F59">
            <w:pPr>
              <w:keepNext/>
              <w:keepLines/>
              <w:tabs>
                <w:tab w:val="left" w:pos="900"/>
                <w:tab w:val="left" w:pos="1080"/>
              </w:tabs>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Ноутбу сатып алу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76DD7" w:rsidRPr="002A3838" w:rsidRDefault="00376DD7" w:rsidP="00283F59">
            <w:pPr>
              <w:keepNext/>
              <w:keepLines/>
              <w:tabs>
                <w:tab w:val="left" w:pos="900"/>
                <w:tab w:val="left" w:pos="1080"/>
              </w:tabs>
              <w:spacing w:after="0" w:line="240" w:lineRule="auto"/>
              <w:jc w:val="center"/>
              <w:rPr>
                <w:rFonts w:ascii="Times New Roman" w:hAnsi="Times New Roman" w:cs="Times New Roman"/>
                <w:sz w:val="26"/>
                <w:szCs w:val="26"/>
                <w:lang w:val="kk-KZ"/>
              </w:rPr>
            </w:pPr>
            <w:r w:rsidRPr="002A3838">
              <w:rPr>
                <w:rFonts w:ascii="Times New Roman" w:hAnsi="Times New Roman" w:cs="Times New Roman"/>
                <w:sz w:val="26"/>
                <w:szCs w:val="26"/>
                <w:lang w:val="kk-KZ"/>
              </w:rPr>
              <w:t>дана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6DD7" w:rsidRPr="002A3838" w:rsidRDefault="00FF2CF6" w:rsidP="00283F59">
            <w:pPr>
              <w:keepNext/>
              <w:keepLines/>
              <w:tabs>
                <w:tab w:val="left" w:pos="900"/>
                <w:tab w:val="left" w:pos="1080"/>
              </w:tabs>
              <w:spacing w:after="0" w:line="240" w:lineRule="auto"/>
              <w:jc w:val="center"/>
              <w:rPr>
                <w:rFonts w:ascii="Times New Roman" w:hAnsi="Times New Roman" w:cs="Times New Roman"/>
                <w:sz w:val="26"/>
                <w:szCs w:val="26"/>
                <w:lang w:val="kk-KZ"/>
              </w:rPr>
            </w:pPr>
            <w:r w:rsidRPr="002A3838">
              <w:rPr>
                <w:rFonts w:ascii="Times New Roman" w:hAnsi="Times New Roman" w:cs="Times New Roman"/>
                <w:sz w:val="26"/>
                <w:szCs w:val="26"/>
                <w:lang w:val="kk-KZ"/>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6DD7" w:rsidRPr="002A3838" w:rsidRDefault="00425DF2" w:rsidP="00283F59">
            <w:pPr>
              <w:keepNext/>
              <w:keepLines/>
              <w:tabs>
                <w:tab w:val="left" w:pos="900"/>
                <w:tab w:val="left" w:pos="1080"/>
              </w:tabs>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6DD7" w:rsidRPr="002A3838" w:rsidRDefault="00376DD7" w:rsidP="00283F59">
            <w:pPr>
              <w:keepNext/>
              <w:keepLines/>
              <w:tabs>
                <w:tab w:val="left" w:pos="900"/>
                <w:tab w:val="left" w:pos="1080"/>
              </w:tabs>
              <w:spacing w:after="0" w:line="240" w:lineRule="auto"/>
              <w:jc w:val="center"/>
              <w:rPr>
                <w:rFonts w:ascii="Times New Roman" w:hAnsi="Times New Roman" w:cs="Times New Roman"/>
                <w:sz w:val="26"/>
                <w:szCs w:val="26"/>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6DD7" w:rsidRPr="002A3838" w:rsidRDefault="00FF2CF6" w:rsidP="00283F59">
            <w:pPr>
              <w:keepNext/>
              <w:keepLines/>
              <w:tabs>
                <w:tab w:val="left" w:pos="900"/>
                <w:tab w:val="left" w:pos="1080"/>
              </w:tabs>
              <w:spacing w:after="0" w:line="240" w:lineRule="auto"/>
              <w:jc w:val="center"/>
              <w:rPr>
                <w:rFonts w:ascii="Times New Roman" w:hAnsi="Times New Roman" w:cs="Times New Roman"/>
                <w:sz w:val="26"/>
                <w:szCs w:val="26"/>
                <w:lang w:val="kk-KZ"/>
              </w:rPr>
            </w:pPr>
            <w:r w:rsidRPr="002A3838">
              <w:rPr>
                <w:rFonts w:ascii="Times New Roman" w:hAnsi="Times New Roman" w:cs="Times New Roman"/>
                <w:sz w:val="26"/>
                <w:szCs w:val="26"/>
                <w:lang w:val="kk-KZ"/>
              </w:rPr>
              <w:t>0</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376DD7" w:rsidRPr="002A3838" w:rsidRDefault="00FF2CF6" w:rsidP="00283F59">
            <w:pPr>
              <w:keepNext/>
              <w:keepLines/>
              <w:tabs>
                <w:tab w:val="left" w:pos="900"/>
                <w:tab w:val="left" w:pos="1080"/>
              </w:tabs>
              <w:spacing w:after="0" w:line="240" w:lineRule="auto"/>
              <w:jc w:val="center"/>
              <w:rPr>
                <w:rFonts w:ascii="Times New Roman" w:hAnsi="Times New Roman" w:cs="Times New Roman"/>
                <w:sz w:val="26"/>
                <w:szCs w:val="26"/>
                <w:lang w:val="kk-KZ"/>
              </w:rPr>
            </w:pPr>
            <w:r w:rsidRPr="002A3838">
              <w:rPr>
                <w:rFonts w:ascii="Times New Roman" w:hAnsi="Times New Roman" w:cs="Times New Roman"/>
                <w:sz w:val="26"/>
                <w:szCs w:val="26"/>
                <w:lang w:val="kk-KZ"/>
              </w:rPr>
              <w:t>0</w:t>
            </w:r>
          </w:p>
        </w:tc>
      </w:tr>
      <w:tr w:rsidR="00376DD7" w:rsidRPr="002A3838" w:rsidTr="00283F59">
        <w:trPr>
          <w:trHeight w:val="1044"/>
        </w:trPr>
        <w:tc>
          <w:tcPr>
            <w:tcW w:w="2518" w:type="dxa"/>
            <w:tcBorders>
              <w:top w:val="single" w:sz="4" w:space="0" w:color="auto"/>
              <w:left w:val="single" w:sz="4" w:space="0" w:color="auto"/>
              <w:bottom w:val="single" w:sz="4" w:space="0" w:color="auto"/>
              <w:right w:val="single" w:sz="4" w:space="0" w:color="auto"/>
            </w:tcBorders>
            <w:shd w:val="clear" w:color="auto" w:fill="auto"/>
          </w:tcPr>
          <w:p w:rsidR="00376DD7" w:rsidRPr="002A3838" w:rsidRDefault="00803AE0" w:rsidP="00283F59">
            <w:pPr>
              <w:keepNext/>
              <w:keepLines/>
              <w:tabs>
                <w:tab w:val="left" w:pos="900"/>
                <w:tab w:val="left" w:pos="1080"/>
              </w:tabs>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Сандық фотоаппарат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76DD7" w:rsidRPr="002A3838" w:rsidRDefault="00FF2CF6" w:rsidP="00283F59">
            <w:pPr>
              <w:keepNext/>
              <w:keepLines/>
              <w:tabs>
                <w:tab w:val="left" w:pos="900"/>
                <w:tab w:val="left" w:pos="1080"/>
              </w:tabs>
              <w:spacing w:after="0" w:line="240" w:lineRule="auto"/>
              <w:jc w:val="center"/>
              <w:rPr>
                <w:rFonts w:ascii="Times New Roman" w:hAnsi="Times New Roman" w:cs="Times New Roman"/>
                <w:sz w:val="26"/>
                <w:szCs w:val="26"/>
                <w:lang w:val="kk-KZ"/>
              </w:rPr>
            </w:pPr>
            <w:r w:rsidRPr="002A3838">
              <w:rPr>
                <w:rFonts w:ascii="Times New Roman" w:hAnsi="Times New Roman" w:cs="Times New Roman"/>
                <w:sz w:val="26"/>
                <w:szCs w:val="26"/>
                <w:lang w:val="kk-KZ"/>
              </w:rPr>
              <w:t>дана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6DD7" w:rsidRPr="002A3838" w:rsidRDefault="00FF2CF6" w:rsidP="00283F59">
            <w:pPr>
              <w:keepNext/>
              <w:keepLines/>
              <w:tabs>
                <w:tab w:val="left" w:pos="900"/>
                <w:tab w:val="left" w:pos="1080"/>
              </w:tabs>
              <w:spacing w:after="0" w:line="240" w:lineRule="auto"/>
              <w:jc w:val="center"/>
              <w:rPr>
                <w:rFonts w:ascii="Times New Roman" w:hAnsi="Times New Roman" w:cs="Times New Roman"/>
                <w:sz w:val="26"/>
                <w:szCs w:val="26"/>
                <w:lang w:val="kk-KZ"/>
              </w:rPr>
            </w:pPr>
            <w:r w:rsidRPr="002A3838">
              <w:rPr>
                <w:rFonts w:ascii="Times New Roman" w:hAnsi="Times New Roman" w:cs="Times New Roman"/>
                <w:sz w:val="26"/>
                <w:szCs w:val="26"/>
                <w:lang w:val="kk-KZ"/>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6DD7" w:rsidRPr="002A3838" w:rsidRDefault="00425DF2" w:rsidP="00283F59">
            <w:pPr>
              <w:keepNext/>
              <w:keepLines/>
              <w:tabs>
                <w:tab w:val="left" w:pos="900"/>
                <w:tab w:val="left" w:pos="1080"/>
              </w:tabs>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6DD7" w:rsidRPr="002A3838" w:rsidRDefault="00376DD7" w:rsidP="00283F59">
            <w:pPr>
              <w:keepNext/>
              <w:keepLines/>
              <w:tabs>
                <w:tab w:val="left" w:pos="900"/>
                <w:tab w:val="left" w:pos="1080"/>
              </w:tabs>
              <w:spacing w:after="0" w:line="240" w:lineRule="auto"/>
              <w:jc w:val="center"/>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6DD7" w:rsidRPr="002A3838" w:rsidRDefault="00FF2CF6" w:rsidP="00283F59">
            <w:pPr>
              <w:keepNext/>
              <w:keepLines/>
              <w:tabs>
                <w:tab w:val="left" w:pos="900"/>
                <w:tab w:val="left" w:pos="1080"/>
              </w:tabs>
              <w:spacing w:after="0" w:line="240" w:lineRule="auto"/>
              <w:jc w:val="center"/>
              <w:rPr>
                <w:rFonts w:ascii="Times New Roman" w:hAnsi="Times New Roman" w:cs="Times New Roman"/>
                <w:sz w:val="26"/>
                <w:szCs w:val="26"/>
                <w:lang w:val="kk-KZ"/>
              </w:rPr>
            </w:pPr>
            <w:r w:rsidRPr="002A3838">
              <w:rPr>
                <w:rFonts w:ascii="Times New Roman" w:hAnsi="Times New Roman" w:cs="Times New Roman"/>
                <w:sz w:val="26"/>
                <w:szCs w:val="26"/>
                <w:lang w:val="kk-KZ"/>
              </w:rPr>
              <w:t>0</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376DD7" w:rsidRPr="002A3838" w:rsidRDefault="00FF2CF6" w:rsidP="00283F59">
            <w:pPr>
              <w:keepNext/>
              <w:keepLines/>
              <w:tabs>
                <w:tab w:val="left" w:pos="900"/>
                <w:tab w:val="left" w:pos="1080"/>
              </w:tabs>
              <w:spacing w:after="0" w:line="240" w:lineRule="auto"/>
              <w:jc w:val="center"/>
              <w:rPr>
                <w:rFonts w:ascii="Times New Roman" w:hAnsi="Times New Roman" w:cs="Times New Roman"/>
                <w:sz w:val="26"/>
                <w:szCs w:val="26"/>
                <w:lang w:val="kk-KZ"/>
              </w:rPr>
            </w:pPr>
            <w:r w:rsidRPr="002A3838">
              <w:rPr>
                <w:rFonts w:ascii="Times New Roman" w:hAnsi="Times New Roman" w:cs="Times New Roman"/>
                <w:sz w:val="26"/>
                <w:szCs w:val="26"/>
                <w:lang w:val="kk-KZ"/>
              </w:rPr>
              <w:t>0</w:t>
            </w:r>
          </w:p>
        </w:tc>
      </w:tr>
      <w:tr w:rsidR="00FF2CF6" w:rsidRPr="002A3838" w:rsidTr="00803AE0">
        <w:trPr>
          <w:trHeight w:val="52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FF2CF6" w:rsidRPr="002A3838" w:rsidRDefault="00803AE0" w:rsidP="00FF2CF6">
            <w:pPr>
              <w:keepNext/>
              <w:keepLines/>
              <w:tabs>
                <w:tab w:val="left" w:pos="900"/>
                <w:tab w:val="left" w:pos="1080"/>
              </w:tabs>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стереомиктрофон</w:t>
            </w:r>
            <w:r w:rsidR="00FF2CF6" w:rsidRPr="002A3838">
              <w:rPr>
                <w:rFonts w:ascii="Times New Roman" w:hAnsi="Times New Roman" w:cs="Times New Roman"/>
                <w:sz w:val="26"/>
                <w:szCs w:val="26"/>
                <w:lang w:val="kk-KZ"/>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CF6" w:rsidRPr="002A3838" w:rsidRDefault="00FF2CF6" w:rsidP="00283F59">
            <w:pPr>
              <w:keepNext/>
              <w:keepLines/>
              <w:tabs>
                <w:tab w:val="left" w:pos="900"/>
                <w:tab w:val="left" w:pos="1080"/>
              </w:tabs>
              <w:spacing w:after="0" w:line="240" w:lineRule="auto"/>
              <w:jc w:val="center"/>
              <w:rPr>
                <w:rFonts w:ascii="Times New Roman" w:hAnsi="Times New Roman" w:cs="Times New Roman"/>
                <w:sz w:val="26"/>
                <w:szCs w:val="26"/>
                <w:lang w:val="kk-KZ"/>
              </w:rPr>
            </w:pPr>
            <w:r w:rsidRPr="002A3838">
              <w:rPr>
                <w:rFonts w:ascii="Times New Roman" w:hAnsi="Times New Roman" w:cs="Times New Roman"/>
                <w:sz w:val="26"/>
                <w:szCs w:val="26"/>
                <w:lang w:val="kk-KZ"/>
              </w:rPr>
              <w:t>дана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F2CF6" w:rsidRPr="002A3838" w:rsidRDefault="00FF2CF6" w:rsidP="00283F59">
            <w:pPr>
              <w:keepNext/>
              <w:keepLines/>
              <w:tabs>
                <w:tab w:val="left" w:pos="900"/>
                <w:tab w:val="left" w:pos="1080"/>
              </w:tabs>
              <w:spacing w:after="0" w:line="240" w:lineRule="auto"/>
              <w:jc w:val="center"/>
              <w:rPr>
                <w:rFonts w:ascii="Times New Roman" w:hAnsi="Times New Roman" w:cs="Times New Roman"/>
                <w:sz w:val="26"/>
                <w:szCs w:val="26"/>
                <w:lang w:val="kk-KZ"/>
              </w:rPr>
            </w:pPr>
            <w:r w:rsidRPr="002A3838">
              <w:rPr>
                <w:rFonts w:ascii="Times New Roman" w:hAnsi="Times New Roman" w:cs="Times New Roman"/>
                <w:sz w:val="26"/>
                <w:szCs w:val="26"/>
                <w:lang w:val="kk-KZ"/>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2CF6" w:rsidRPr="002A3838" w:rsidRDefault="00425DF2" w:rsidP="00283F59">
            <w:pPr>
              <w:keepNext/>
              <w:keepLines/>
              <w:tabs>
                <w:tab w:val="left" w:pos="900"/>
                <w:tab w:val="left" w:pos="1080"/>
              </w:tabs>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2CF6" w:rsidRPr="002A3838" w:rsidRDefault="00FF2CF6" w:rsidP="00283F59">
            <w:pPr>
              <w:keepNext/>
              <w:keepLines/>
              <w:tabs>
                <w:tab w:val="left" w:pos="900"/>
                <w:tab w:val="left" w:pos="1080"/>
              </w:tabs>
              <w:spacing w:after="0" w:line="240" w:lineRule="auto"/>
              <w:jc w:val="center"/>
              <w:rPr>
                <w:rFonts w:ascii="Times New Roman" w:hAnsi="Times New Roman" w:cs="Times New Roman"/>
                <w:sz w:val="26"/>
                <w:szCs w:val="26"/>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2CF6" w:rsidRPr="002A3838" w:rsidRDefault="00FF2CF6" w:rsidP="00283F59">
            <w:pPr>
              <w:keepNext/>
              <w:keepLines/>
              <w:tabs>
                <w:tab w:val="left" w:pos="900"/>
                <w:tab w:val="left" w:pos="1080"/>
              </w:tabs>
              <w:spacing w:after="0" w:line="240" w:lineRule="auto"/>
              <w:jc w:val="center"/>
              <w:rPr>
                <w:rFonts w:ascii="Times New Roman" w:hAnsi="Times New Roman" w:cs="Times New Roman"/>
                <w:sz w:val="26"/>
                <w:szCs w:val="26"/>
                <w:lang w:val="kk-KZ"/>
              </w:rPr>
            </w:pPr>
            <w:r w:rsidRPr="002A3838">
              <w:rPr>
                <w:rFonts w:ascii="Times New Roman" w:hAnsi="Times New Roman" w:cs="Times New Roman"/>
                <w:sz w:val="26"/>
                <w:szCs w:val="26"/>
                <w:lang w:val="kk-KZ"/>
              </w:rPr>
              <w:t>0</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FF2CF6" w:rsidRPr="002A3838" w:rsidRDefault="00FF2CF6" w:rsidP="00283F59">
            <w:pPr>
              <w:keepNext/>
              <w:keepLines/>
              <w:tabs>
                <w:tab w:val="left" w:pos="900"/>
                <w:tab w:val="left" w:pos="1080"/>
              </w:tabs>
              <w:spacing w:after="0" w:line="240" w:lineRule="auto"/>
              <w:jc w:val="center"/>
              <w:rPr>
                <w:rFonts w:ascii="Times New Roman" w:hAnsi="Times New Roman" w:cs="Times New Roman"/>
                <w:sz w:val="26"/>
                <w:szCs w:val="26"/>
                <w:lang w:val="kk-KZ"/>
              </w:rPr>
            </w:pPr>
            <w:r w:rsidRPr="002A3838">
              <w:rPr>
                <w:rFonts w:ascii="Times New Roman" w:hAnsi="Times New Roman" w:cs="Times New Roman"/>
                <w:sz w:val="26"/>
                <w:szCs w:val="26"/>
                <w:lang w:val="kk-KZ"/>
              </w:rPr>
              <w:t>0</w:t>
            </w:r>
          </w:p>
        </w:tc>
      </w:tr>
      <w:tr w:rsidR="00803AE0" w:rsidRPr="002A3838" w:rsidTr="00283F59">
        <w:trPr>
          <w:trHeight w:val="504"/>
        </w:trPr>
        <w:tc>
          <w:tcPr>
            <w:tcW w:w="2518" w:type="dxa"/>
            <w:tcBorders>
              <w:top w:val="single" w:sz="4" w:space="0" w:color="auto"/>
              <w:left w:val="single" w:sz="4" w:space="0" w:color="auto"/>
              <w:bottom w:val="single" w:sz="4" w:space="0" w:color="auto"/>
              <w:right w:val="single" w:sz="4" w:space="0" w:color="auto"/>
            </w:tcBorders>
            <w:shd w:val="clear" w:color="auto" w:fill="auto"/>
          </w:tcPr>
          <w:p w:rsidR="00803AE0" w:rsidRDefault="00803AE0" w:rsidP="00FF2CF6">
            <w:pPr>
              <w:keepNext/>
              <w:keepLines/>
              <w:tabs>
                <w:tab w:val="left" w:pos="900"/>
                <w:tab w:val="left" w:pos="1080"/>
              </w:tabs>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штатиф</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3AE0" w:rsidRPr="002A3838" w:rsidRDefault="00803AE0" w:rsidP="00283F59">
            <w:pPr>
              <w:keepNext/>
              <w:keepLines/>
              <w:tabs>
                <w:tab w:val="left" w:pos="900"/>
                <w:tab w:val="left" w:pos="1080"/>
              </w:tabs>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дана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3AE0" w:rsidRPr="002A3838" w:rsidRDefault="00803AE0" w:rsidP="00283F59">
            <w:pPr>
              <w:keepNext/>
              <w:keepLines/>
              <w:tabs>
                <w:tab w:val="left" w:pos="900"/>
                <w:tab w:val="left" w:pos="1080"/>
              </w:tabs>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3AE0" w:rsidRPr="002A3838" w:rsidRDefault="00425DF2" w:rsidP="00283F59">
            <w:pPr>
              <w:keepNext/>
              <w:keepLines/>
              <w:tabs>
                <w:tab w:val="left" w:pos="900"/>
                <w:tab w:val="left" w:pos="1080"/>
              </w:tabs>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03AE0" w:rsidRPr="002A3838" w:rsidRDefault="00803AE0" w:rsidP="00283F59">
            <w:pPr>
              <w:keepNext/>
              <w:keepLines/>
              <w:tabs>
                <w:tab w:val="left" w:pos="900"/>
                <w:tab w:val="left" w:pos="1080"/>
              </w:tabs>
              <w:spacing w:after="0" w:line="240" w:lineRule="auto"/>
              <w:jc w:val="center"/>
              <w:rPr>
                <w:rFonts w:ascii="Times New Roman" w:hAnsi="Times New Roman" w:cs="Times New Roman"/>
                <w:sz w:val="26"/>
                <w:szCs w:val="26"/>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3AE0" w:rsidRPr="002A3838" w:rsidRDefault="00803AE0" w:rsidP="00283F59">
            <w:pPr>
              <w:keepNext/>
              <w:keepLines/>
              <w:tabs>
                <w:tab w:val="left" w:pos="900"/>
                <w:tab w:val="left" w:pos="1080"/>
              </w:tabs>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0</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03AE0" w:rsidRPr="002A3838" w:rsidRDefault="00803AE0" w:rsidP="00283F59">
            <w:pPr>
              <w:keepNext/>
              <w:keepLines/>
              <w:tabs>
                <w:tab w:val="left" w:pos="900"/>
                <w:tab w:val="left" w:pos="1080"/>
              </w:tabs>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0</w:t>
            </w:r>
          </w:p>
        </w:tc>
      </w:tr>
      <w:tr w:rsidR="009A2E2B" w:rsidRPr="002A3838" w:rsidTr="009A2E2B">
        <w:trPr>
          <w:trHeight w:val="504"/>
        </w:trPr>
        <w:tc>
          <w:tcPr>
            <w:tcW w:w="2518" w:type="dxa"/>
            <w:tcBorders>
              <w:top w:val="single" w:sz="4" w:space="0" w:color="auto"/>
              <w:left w:val="single" w:sz="4" w:space="0" w:color="auto"/>
              <w:bottom w:val="single" w:sz="4" w:space="0" w:color="auto"/>
              <w:right w:val="single" w:sz="4" w:space="0" w:color="auto"/>
            </w:tcBorders>
            <w:shd w:val="clear" w:color="auto" w:fill="auto"/>
          </w:tcPr>
          <w:p w:rsidR="009A2E2B" w:rsidRDefault="009A2E2B" w:rsidP="009A2E2B">
            <w:pPr>
              <w:keepNext/>
              <w:keepLines/>
              <w:tabs>
                <w:tab w:val="left" w:pos="900"/>
                <w:tab w:val="left" w:pos="1080"/>
              </w:tabs>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Принтер лазерный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2E2B" w:rsidRDefault="009A2E2B" w:rsidP="009A2E2B">
            <w:pPr>
              <w:keepNext/>
              <w:keepLines/>
              <w:tabs>
                <w:tab w:val="left" w:pos="900"/>
                <w:tab w:val="left" w:pos="1080"/>
              </w:tabs>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2E2B" w:rsidRPr="009A2E2B" w:rsidRDefault="009A2E2B" w:rsidP="009A2E2B">
            <w:pPr>
              <w:keepNext/>
              <w:keepLines/>
              <w:tabs>
                <w:tab w:val="left" w:pos="900"/>
                <w:tab w:val="left" w:pos="1080"/>
              </w:tabs>
              <w:spacing w:after="0" w:line="240" w:lineRule="auto"/>
              <w:jc w:val="center"/>
              <w:rPr>
                <w:rFonts w:ascii="Times New Roman" w:hAnsi="Times New Roman" w:cs="Times New Roman"/>
                <w:sz w:val="26"/>
                <w:szCs w:val="26"/>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2E2B" w:rsidRDefault="009A2E2B" w:rsidP="009A2E2B">
            <w:pPr>
              <w:keepNext/>
              <w:keepLines/>
              <w:tabs>
                <w:tab w:val="left" w:pos="900"/>
                <w:tab w:val="left" w:pos="1080"/>
              </w:tabs>
              <w:spacing w:after="0" w:line="240" w:lineRule="auto"/>
              <w:jc w:val="center"/>
              <w:rPr>
                <w:rFonts w:ascii="Times New Roman" w:hAnsi="Times New Roman" w:cs="Times New Roman"/>
                <w:sz w:val="26"/>
                <w:szCs w:val="26"/>
                <w:lang w:val="kk-KZ"/>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2E2B" w:rsidRPr="00C54EF2" w:rsidRDefault="009A2E2B" w:rsidP="009A2E2B">
            <w:pPr>
              <w:keepNext/>
              <w:keepLines/>
              <w:tabs>
                <w:tab w:val="left" w:pos="900"/>
                <w:tab w:val="left" w:pos="1080"/>
              </w:tabs>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2E2B" w:rsidRPr="009A2E2B" w:rsidRDefault="009A2E2B" w:rsidP="009A2E2B">
            <w:pPr>
              <w:keepNext/>
              <w:keepLines/>
              <w:tabs>
                <w:tab w:val="left" w:pos="900"/>
                <w:tab w:val="left" w:pos="1080"/>
              </w:tabs>
              <w:spacing w:after="0" w:line="240" w:lineRule="auto"/>
              <w:jc w:val="center"/>
              <w:rPr>
                <w:rFonts w:ascii="Times New Roman" w:hAnsi="Times New Roman" w:cs="Times New Roman"/>
                <w:sz w:val="26"/>
                <w:szCs w:val="26"/>
                <w:lang w:val="kk-KZ"/>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9A2E2B" w:rsidRPr="009A2E2B" w:rsidRDefault="009A2E2B" w:rsidP="009A2E2B">
            <w:pPr>
              <w:keepNext/>
              <w:keepLines/>
              <w:tabs>
                <w:tab w:val="left" w:pos="900"/>
                <w:tab w:val="left" w:pos="1080"/>
              </w:tabs>
              <w:spacing w:after="0" w:line="240" w:lineRule="auto"/>
              <w:jc w:val="center"/>
              <w:rPr>
                <w:rFonts w:ascii="Times New Roman" w:hAnsi="Times New Roman" w:cs="Times New Roman"/>
                <w:sz w:val="26"/>
                <w:szCs w:val="26"/>
                <w:lang w:val="kk-KZ"/>
              </w:rPr>
            </w:pPr>
          </w:p>
        </w:tc>
      </w:tr>
      <w:tr w:rsidR="009A2E2B" w:rsidRPr="002A3838" w:rsidTr="009A2E2B">
        <w:trPr>
          <w:trHeight w:val="504"/>
        </w:trPr>
        <w:tc>
          <w:tcPr>
            <w:tcW w:w="2518" w:type="dxa"/>
            <w:tcBorders>
              <w:top w:val="single" w:sz="4" w:space="0" w:color="auto"/>
              <w:left w:val="single" w:sz="4" w:space="0" w:color="auto"/>
              <w:bottom w:val="single" w:sz="4" w:space="0" w:color="auto"/>
              <w:right w:val="single" w:sz="4" w:space="0" w:color="auto"/>
            </w:tcBorders>
            <w:shd w:val="clear" w:color="auto" w:fill="auto"/>
          </w:tcPr>
          <w:p w:rsidR="009A2E2B" w:rsidRDefault="009A2E2B" w:rsidP="009A2E2B">
            <w:pPr>
              <w:keepNext/>
              <w:keepLines/>
              <w:tabs>
                <w:tab w:val="left" w:pos="900"/>
                <w:tab w:val="left" w:pos="1080"/>
              </w:tabs>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xml:space="preserve">Компьютер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2E2B" w:rsidRDefault="009A2E2B" w:rsidP="009A2E2B">
            <w:pPr>
              <w:keepNext/>
              <w:keepLines/>
              <w:tabs>
                <w:tab w:val="left" w:pos="900"/>
                <w:tab w:val="left" w:pos="1080"/>
              </w:tabs>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2E2B" w:rsidRPr="009A2E2B" w:rsidRDefault="009A2E2B" w:rsidP="009A2E2B">
            <w:pPr>
              <w:keepNext/>
              <w:keepLines/>
              <w:tabs>
                <w:tab w:val="left" w:pos="900"/>
                <w:tab w:val="left" w:pos="1080"/>
              </w:tabs>
              <w:spacing w:after="0" w:line="240" w:lineRule="auto"/>
              <w:jc w:val="center"/>
              <w:rPr>
                <w:rFonts w:ascii="Times New Roman" w:hAnsi="Times New Roman" w:cs="Times New Roman"/>
                <w:sz w:val="26"/>
                <w:szCs w:val="26"/>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2E2B" w:rsidRDefault="009A2E2B" w:rsidP="009A2E2B">
            <w:pPr>
              <w:keepNext/>
              <w:keepLines/>
              <w:tabs>
                <w:tab w:val="left" w:pos="900"/>
                <w:tab w:val="left" w:pos="1080"/>
              </w:tabs>
              <w:spacing w:after="0" w:line="240" w:lineRule="auto"/>
              <w:jc w:val="center"/>
              <w:rPr>
                <w:rFonts w:ascii="Times New Roman" w:hAnsi="Times New Roman" w:cs="Times New Roman"/>
                <w:sz w:val="26"/>
                <w:szCs w:val="26"/>
                <w:lang w:val="kk-KZ"/>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2E2B" w:rsidRPr="00C54EF2" w:rsidRDefault="009A2E2B" w:rsidP="009A2E2B">
            <w:pPr>
              <w:keepNext/>
              <w:keepLines/>
              <w:tabs>
                <w:tab w:val="left" w:pos="900"/>
                <w:tab w:val="left" w:pos="1080"/>
              </w:tabs>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2E2B" w:rsidRPr="009A2E2B" w:rsidRDefault="009A2E2B" w:rsidP="009A2E2B">
            <w:pPr>
              <w:keepNext/>
              <w:keepLines/>
              <w:tabs>
                <w:tab w:val="left" w:pos="900"/>
                <w:tab w:val="left" w:pos="1080"/>
              </w:tabs>
              <w:spacing w:after="0" w:line="240" w:lineRule="auto"/>
              <w:jc w:val="center"/>
              <w:rPr>
                <w:rFonts w:ascii="Times New Roman" w:hAnsi="Times New Roman" w:cs="Times New Roman"/>
                <w:sz w:val="26"/>
                <w:szCs w:val="26"/>
                <w:lang w:val="kk-KZ"/>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9A2E2B" w:rsidRPr="009A2E2B" w:rsidRDefault="009A2E2B" w:rsidP="009A2E2B">
            <w:pPr>
              <w:keepNext/>
              <w:keepLines/>
              <w:tabs>
                <w:tab w:val="left" w:pos="900"/>
                <w:tab w:val="left" w:pos="1080"/>
              </w:tabs>
              <w:spacing w:after="0" w:line="240" w:lineRule="auto"/>
              <w:jc w:val="center"/>
              <w:rPr>
                <w:rFonts w:ascii="Times New Roman" w:hAnsi="Times New Roman" w:cs="Times New Roman"/>
                <w:sz w:val="26"/>
                <w:szCs w:val="26"/>
                <w:lang w:val="kk-KZ"/>
              </w:rPr>
            </w:pPr>
          </w:p>
        </w:tc>
      </w:tr>
    </w:tbl>
    <w:p w:rsidR="00376DD7" w:rsidRDefault="00376DD7" w:rsidP="00376DD7">
      <w:pPr>
        <w:spacing w:after="0" w:line="240" w:lineRule="auto"/>
        <w:ind w:left="5954"/>
        <w:jc w:val="center"/>
        <w:rPr>
          <w:rFonts w:ascii="Times New Roman" w:hAnsi="Times New Roman"/>
          <w:color w:val="000000"/>
          <w:sz w:val="24"/>
          <w:szCs w:val="24"/>
        </w:rPr>
      </w:pPr>
    </w:p>
    <w:p w:rsidR="00376DD7" w:rsidRDefault="00376DD7" w:rsidP="00376DD7">
      <w:pPr>
        <w:spacing w:after="0" w:line="240" w:lineRule="auto"/>
        <w:ind w:left="5954"/>
        <w:jc w:val="center"/>
        <w:rPr>
          <w:rFonts w:ascii="Times New Roman" w:hAnsi="Times New Roman"/>
          <w:color w:val="000000"/>
          <w:sz w:val="24"/>
          <w:szCs w:val="24"/>
        </w:rPr>
      </w:pPr>
    </w:p>
    <w:p w:rsidR="00376DD7" w:rsidRDefault="00376DD7" w:rsidP="00376DD7">
      <w:pPr>
        <w:spacing w:after="0" w:line="240" w:lineRule="auto"/>
        <w:ind w:left="5954"/>
        <w:jc w:val="center"/>
        <w:rPr>
          <w:rFonts w:ascii="Times New Roman" w:hAnsi="Times New Roman"/>
          <w:color w:val="000000"/>
          <w:sz w:val="24"/>
          <w:szCs w:val="24"/>
        </w:rPr>
      </w:pPr>
    </w:p>
    <w:p w:rsidR="00376DD7" w:rsidRDefault="00376DD7" w:rsidP="00376DD7">
      <w:pPr>
        <w:spacing w:after="0" w:line="240" w:lineRule="auto"/>
        <w:ind w:left="5954"/>
        <w:jc w:val="center"/>
        <w:rPr>
          <w:rFonts w:ascii="Times New Roman" w:hAnsi="Times New Roman"/>
          <w:color w:val="000000"/>
          <w:sz w:val="24"/>
          <w:szCs w:val="24"/>
        </w:rPr>
      </w:pPr>
    </w:p>
    <w:p w:rsidR="00376DD7" w:rsidRDefault="00376DD7" w:rsidP="00376DD7">
      <w:pPr>
        <w:spacing w:after="0" w:line="240" w:lineRule="auto"/>
        <w:ind w:left="5954"/>
        <w:jc w:val="center"/>
        <w:rPr>
          <w:rFonts w:ascii="Times New Roman" w:hAnsi="Times New Roman"/>
          <w:color w:val="000000"/>
          <w:sz w:val="24"/>
          <w:szCs w:val="24"/>
        </w:rPr>
      </w:pPr>
    </w:p>
    <w:p w:rsidR="00376DD7" w:rsidRDefault="00376DD7" w:rsidP="00376DD7">
      <w:pPr>
        <w:spacing w:after="0" w:line="240" w:lineRule="auto"/>
        <w:ind w:left="5954"/>
        <w:jc w:val="center"/>
        <w:rPr>
          <w:rFonts w:ascii="Times New Roman" w:hAnsi="Times New Roman"/>
          <w:color w:val="000000"/>
          <w:sz w:val="24"/>
          <w:szCs w:val="24"/>
        </w:rPr>
      </w:pPr>
    </w:p>
    <w:p w:rsidR="00376DD7" w:rsidRDefault="00376DD7" w:rsidP="00376DD7">
      <w:pPr>
        <w:spacing w:after="0" w:line="240" w:lineRule="auto"/>
        <w:ind w:left="5954"/>
        <w:jc w:val="center"/>
        <w:rPr>
          <w:rFonts w:ascii="Times New Roman" w:hAnsi="Times New Roman"/>
          <w:color w:val="000000"/>
          <w:sz w:val="24"/>
          <w:szCs w:val="24"/>
        </w:rPr>
      </w:pPr>
    </w:p>
    <w:p w:rsidR="00376DD7" w:rsidRDefault="00376DD7" w:rsidP="00376DD7">
      <w:pPr>
        <w:spacing w:after="0" w:line="240" w:lineRule="auto"/>
        <w:ind w:left="5954"/>
        <w:jc w:val="center"/>
        <w:rPr>
          <w:rFonts w:ascii="Times New Roman" w:hAnsi="Times New Roman"/>
          <w:color w:val="000000"/>
          <w:sz w:val="24"/>
          <w:szCs w:val="24"/>
          <w:lang w:val="kk-KZ"/>
        </w:rPr>
      </w:pPr>
    </w:p>
    <w:p w:rsidR="00FF2CF6" w:rsidRDefault="00FF2CF6" w:rsidP="00376DD7">
      <w:pPr>
        <w:spacing w:after="0" w:line="240" w:lineRule="auto"/>
        <w:ind w:left="5954"/>
        <w:jc w:val="center"/>
        <w:rPr>
          <w:rFonts w:ascii="Times New Roman" w:hAnsi="Times New Roman"/>
          <w:color w:val="000000"/>
          <w:sz w:val="24"/>
          <w:szCs w:val="24"/>
          <w:lang w:val="kk-KZ"/>
        </w:rPr>
      </w:pPr>
    </w:p>
    <w:p w:rsidR="00FF2CF6" w:rsidRDefault="00FF2CF6" w:rsidP="00376DD7">
      <w:pPr>
        <w:spacing w:after="0" w:line="240" w:lineRule="auto"/>
        <w:ind w:left="5954"/>
        <w:jc w:val="center"/>
        <w:rPr>
          <w:rFonts w:ascii="Times New Roman" w:hAnsi="Times New Roman"/>
          <w:color w:val="000000"/>
          <w:sz w:val="24"/>
          <w:szCs w:val="24"/>
          <w:lang w:val="kk-KZ"/>
        </w:rPr>
      </w:pPr>
    </w:p>
    <w:p w:rsidR="00FF2CF6" w:rsidRDefault="00FF2CF6" w:rsidP="00376DD7">
      <w:pPr>
        <w:spacing w:after="0" w:line="240" w:lineRule="auto"/>
        <w:ind w:left="5954"/>
        <w:jc w:val="center"/>
        <w:rPr>
          <w:rFonts w:ascii="Times New Roman" w:hAnsi="Times New Roman"/>
          <w:color w:val="000000"/>
          <w:sz w:val="24"/>
          <w:szCs w:val="24"/>
          <w:lang w:val="kk-KZ"/>
        </w:rPr>
      </w:pPr>
    </w:p>
    <w:p w:rsidR="00FF2CF6" w:rsidRDefault="00FF2CF6" w:rsidP="00376DD7">
      <w:pPr>
        <w:spacing w:after="0" w:line="240" w:lineRule="auto"/>
        <w:ind w:left="5954"/>
        <w:jc w:val="center"/>
        <w:rPr>
          <w:rFonts w:ascii="Times New Roman" w:hAnsi="Times New Roman"/>
          <w:color w:val="000000"/>
          <w:sz w:val="24"/>
          <w:szCs w:val="24"/>
          <w:lang w:val="kk-KZ"/>
        </w:rPr>
      </w:pPr>
    </w:p>
    <w:p w:rsidR="00FF2CF6" w:rsidRDefault="00FF2CF6" w:rsidP="00376DD7">
      <w:pPr>
        <w:spacing w:after="0" w:line="240" w:lineRule="auto"/>
        <w:ind w:left="5954"/>
        <w:jc w:val="center"/>
        <w:rPr>
          <w:rFonts w:ascii="Times New Roman" w:hAnsi="Times New Roman"/>
          <w:color w:val="000000"/>
          <w:sz w:val="24"/>
          <w:szCs w:val="24"/>
          <w:lang w:val="kk-KZ"/>
        </w:rPr>
      </w:pPr>
    </w:p>
    <w:p w:rsidR="00FF2CF6" w:rsidRDefault="00FF2CF6" w:rsidP="00376DD7">
      <w:pPr>
        <w:spacing w:after="0" w:line="240" w:lineRule="auto"/>
        <w:ind w:left="5954"/>
        <w:jc w:val="center"/>
        <w:rPr>
          <w:rFonts w:ascii="Times New Roman" w:hAnsi="Times New Roman"/>
          <w:color w:val="000000"/>
          <w:sz w:val="24"/>
          <w:szCs w:val="24"/>
          <w:lang w:val="kk-KZ"/>
        </w:rPr>
      </w:pPr>
    </w:p>
    <w:p w:rsidR="00FF2CF6" w:rsidRDefault="00FF2CF6" w:rsidP="00376DD7">
      <w:pPr>
        <w:spacing w:after="0" w:line="240" w:lineRule="auto"/>
        <w:ind w:left="5954"/>
        <w:jc w:val="center"/>
        <w:rPr>
          <w:rFonts w:ascii="Times New Roman" w:hAnsi="Times New Roman"/>
          <w:color w:val="000000"/>
          <w:sz w:val="24"/>
          <w:szCs w:val="24"/>
          <w:lang w:val="kk-KZ"/>
        </w:rPr>
      </w:pPr>
    </w:p>
    <w:p w:rsidR="00C54EF2" w:rsidRDefault="00C54EF2" w:rsidP="00376DD7">
      <w:pPr>
        <w:spacing w:after="0" w:line="240" w:lineRule="auto"/>
        <w:ind w:left="5954"/>
        <w:jc w:val="center"/>
        <w:rPr>
          <w:rFonts w:ascii="Times New Roman" w:hAnsi="Times New Roman"/>
          <w:color w:val="000000"/>
          <w:sz w:val="24"/>
          <w:szCs w:val="24"/>
          <w:lang w:val="kk-KZ"/>
        </w:rPr>
      </w:pPr>
    </w:p>
    <w:p w:rsidR="00C54EF2" w:rsidRDefault="00C54EF2" w:rsidP="00376DD7">
      <w:pPr>
        <w:spacing w:after="0" w:line="240" w:lineRule="auto"/>
        <w:ind w:left="5954"/>
        <w:jc w:val="center"/>
        <w:rPr>
          <w:rFonts w:ascii="Times New Roman" w:hAnsi="Times New Roman"/>
          <w:color w:val="000000"/>
          <w:sz w:val="24"/>
          <w:szCs w:val="24"/>
          <w:lang w:val="kk-KZ"/>
        </w:rPr>
      </w:pPr>
    </w:p>
    <w:p w:rsidR="00C54EF2" w:rsidRDefault="00C54EF2" w:rsidP="00376DD7">
      <w:pPr>
        <w:spacing w:after="0" w:line="240" w:lineRule="auto"/>
        <w:ind w:left="5954"/>
        <w:jc w:val="center"/>
        <w:rPr>
          <w:rFonts w:ascii="Times New Roman" w:hAnsi="Times New Roman"/>
          <w:color w:val="000000"/>
          <w:sz w:val="24"/>
          <w:szCs w:val="24"/>
          <w:lang w:val="kk-KZ"/>
        </w:rPr>
      </w:pPr>
    </w:p>
    <w:p w:rsidR="00FF2CF6" w:rsidRDefault="00FF2CF6" w:rsidP="00376DD7">
      <w:pPr>
        <w:spacing w:after="0" w:line="240" w:lineRule="auto"/>
        <w:ind w:left="5954"/>
        <w:jc w:val="center"/>
        <w:rPr>
          <w:rFonts w:ascii="Times New Roman" w:hAnsi="Times New Roman"/>
          <w:color w:val="000000"/>
          <w:sz w:val="24"/>
          <w:szCs w:val="24"/>
          <w:lang w:val="kk-KZ"/>
        </w:rPr>
      </w:pPr>
    </w:p>
    <w:p w:rsidR="00FF2CF6" w:rsidRDefault="00FF2CF6" w:rsidP="00376DD7">
      <w:pPr>
        <w:spacing w:after="0" w:line="240" w:lineRule="auto"/>
        <w:ind w:left="5954"/>
        <w:jc w:val="center"/>
        <w:rPr>
          <w:rFonts w:ascii="Times New Roman" w:hAnsi="Times New Roman"/>
          <w:color w:val="000000"/>
          <w:sz w:val="24"/>
          <w:szCs w:val="24"/>
          <w:lang w:val="kk-KZ"/>
        </w:rPr>
      </w:pPr>
    </w:p>
    <w:p w:rsidR="00FF2CF6" w:rsidRDefault="00FF2CF6" w:rsidP="00376DD7">
      <w:pPr>
        <w:spacing w:after="0" w:line="240" w:lineRule="auto"/>
        <w:ind w:left="5954"/>
        <w:jc w:val="center"/>
        <w:rPr>
          <w:rFonts w:ascii="Times New Roman" w:hAnsi="Times New Roman"/>
          <w:color w:val="000000"/>
          <w:sz w:val="24"/>
          <w:szCs w:val="24"/>
          <w:lang w:val="kk-KZ"/>
        </w:rPr>
      </w:pPr>
    </w:p>
    <w:p w:rsidR="00425DF2" w:rsidRDefault="002A3838" w:rsidP="00376DD7">
      <w:pPr>
        <w:spacing w:after="0" w:line="240" w:lineRule="auto"/>
        <w:ind w:left="5954"/>
        <w:jc w:val="center"/>
        <w:rPr>
          <w:rFonts w:ascii="Times New Roman" w:hAnsi="Times New Roman"/>
          <w:color w:val="000000"/>
          <w:sz w:val="26"/>
          <w:szCs w:val="26"/>
          <w:lang w:val="kk-KZ"/>
        </w:rPr>
      </w:pPr>
      <w:r>
        <w:rPr>
          <w:rFonts w:ascii="Times New Roman" w:hAnsi="Times New Roman"/>
          <w:color w:val="000000"/>
          <w:sz w:val="26"/>
          <w:szCs w:val="26"/>
          <w:lang w:val="kk-KZ"/>
        </w:rPr>
        <w:t xml:space="preserve">       </w:t>
      </w:r>
    </w:p>
    <w:p w:rsidR="00376DD7" w:rsidRPr="002A3838" w:rsidRDefault="00376DD7" w:rsidP="00376DD7">
      <w:pPr>
        <w:spacing w:after="0" w:line="240" w:lineRule="auto"/>
        <w:ind w:left="5954"/>
        <w:jc w:val="center"/>
        <w:rPr>
          <w:rFonts w:ascii="Times New Roman" w:hAnsi="Times New Roman"/>
          <w:sz w:val="26"/>
          <w:szCs w:val="26"/>
        </w:rPr>
      </w:pPr>
      <w:r w:rsidRPr="002A3838">
        <w:rPr>
          <w:rFonts w:ascii="Times New Roman" w:hAnsi="Times New Roman"/>
          <w:color w:val="000000"/>
          <w:sz w:val="26"/>
          <w:szCs w:val="26"/>
        </w:rPr>
        <w:t xml:space="preserve">Приложение 2          </w:t>
      </w:r>
      <w:r w:rsidRPr="002A3838">
        <w:rPr>
          <w:rFonts w:ascii="Times New Roman" w:hAnsi="Times New Roman"/>
          <w:sz w:val="26"/>
          <w:szCs w:val="26"/>
        </w:rPr>
        <w:br/>
      </w:r>
      <w:r w:rsidRPr="002A3838">
        <w:rPr>
          <w:rFonts w:ascii="Times New Roman" w:hAnsi="Times New Roman"/>
          <w:color w:val="000000"/>
          <w:sz w:val="26"/>
          <w:szCs w:val="26"/>
        </w:rPr>
        <w:t xml:space="preserve"> к Правилам разработки и    </w:t>
      </w:r>
      <w:r w:rsidRPr="002A3838">
        <w:rPr>
          <w:rFonts w:ascii="Times New Roman" w:hAnsi="Times New Roman"/>
          <w:sz w:val="26"/>
          <w:szCs w:val="26"/>
        </w:rPr>
        <w:br/>
      </w:r>
      <w:r w:rsidRPr="002A3838">
        <w:rPr>
          <w:rFonts w:ascii="Times New Roman" w:hAnsi="Times New Roman"/>
          <w:color w:val="000000"/>
          <w:sz w:val="26"/>
          <w:szCs w:val="26"/>
        </w:rPr>
        <w:t xml:space="preserve"> утверждения (переутверждения) </w:t>
      </w:r>
      <w:r w:rsidRPr="002A3838">
        <w:rPr>
          <w:rFonts w:ascii="Times New Roman" w:hAnsi="Times New Roman"/>
          <w:sz w:val="26"/>
          <w:szCs w:val="26"/>
        </w:rPr>
        <w:br/>
      </w:r>
      <w:r w:rsidRPr="002A3838">
        <w:rPr>
          <w:rFonts w:ascii="Times New Roman" w:hAnsi="Times New Roman"/>
          <w:color w:val="000000"/>
          <w:sz w:val="26"/>
          <w:szCs w:val="26"/>
        </w:rPr>
        <w:t>бюджетных программ (подпрограмм)</w:t>
      </w:r>
      <w:r w:rsidRPr="002A3838">
        <w:rPr>
          <w:rFonts w:ascii="Times New Roman" w:hAnsi="Times New Roman"/>
          <w:sz w:val="26"/>
          <w:szCs w:val="26"/>
        </w:rPr>
        <w:br/>
      </w:r>
      <w:r w:rsidRPr="002A3838">
        <w:rPr>
          <w:rFonts w:ascii="Times New Roman" w:hAnsi="Times New Roman"/>
          <w:color w:val="000000"/>
          <w:sz w:val="26"/>
          <w:szCs w:val="26"/>
        </w:rPr>
        <w:t xml:space="preserve"> и требованиям к их содержанию</w:t>
      </w:r>
    </w:p>
    <w:p w:rsidR="00376DD7" w:rsidRPr="002A3838" w:rsidRDefault="00376DD7" w:rsidP="00376DD7">
      <w:pPr>
        <w:spacing w:after="0" w:line="240" w:lineRule="auto"/>
        <w:contextualSpacing/>
        <w:jc w:val="center"/>
        <w:rPr>
          <w:rFonts w:ascii="Times New Roman" w:hAnsi="Times New Roman"/>
          <w:b/>
          <w:sz w:val="26"/>
          <w:szCs w:val="26"/>
        </w:rPr>
      </w:pPr>
    </w:p>
    <w:p w:rsidR="00376DD7" w:rsidRPr="002A3838" w:rsidRDefault="00425DF2" w:rsidP="00376DD7">
      <w:pPr>
        <w:spacing w:after="0" w:line="240" w:lineRule="auto"/>
        <w:ind w:left="5664"/>
        <w:jc w:val="center"/>
        <w:rPr>
          <w:rFonts w:ascii="Times New Roman" w:hAnsi="Times New Roman"/>
          <w:sz w:val="26"/>
          <w:szCs w:val="26"/>
          <w:lang w:val="kk-KZ"/>
        </w:rPr>
      </w:pPr>
      <w:r>
        <w:rPr>
          <w:rFonts w:ascii="Times New Roman" w:hAnsi="Times New Roman"/>
          <w:sz w:val="26"/>
          <w:szCs w:val="26"/>
          <w:lang w:val="kk-KZ"/>
        </w:rPr>
        <w:t>Приложение 11 к приказу</w:t>
      </w:r>
    </w:p>
    <w:p w:rsidR="00376DD7" w:rsidRDefault="00425DF2" w:rsidP="00376DD7">
      <w:pPr>
        <w:spacing w:after="0" w:line="240" w:lineRule="auto"/>
        <w:ind w:left="5664"/>
        <w:jc w:val="center"/>
        <w:rPr>
          <w:rFonts w:ascii="Times New Roman" w:hAnsi="Times New Roman"/>
          <w:sz w:val="26"/>
          <w:szCs w:val="26"/>
          <w:lang w:val="kk-KZ"/>
        </w:rPr>
      </w:pPr>
      <w:r>
        <w:rPr>
          <w:rFonts w:ascii="Times New Roman" w:hAnsi="Times New Roman"/>
          <w:sz w:val="26"/>
          <w:szCs w:val="26"/>
          <w:lang w:val="kk-KZ"/>
        </w:rPr>
        <w:t>Руководителя отдела внутренней</w:t>
      </w:r>
    </w:p>
    <w:p w:rsidR="00425DF2" w:rsidRPr="00425DF2" w:rsidRDefault="00425DF2" w:rsidP="00376DD7">
      <w:pPr>
        <w:spacing w:after="0" w:line="240" w:lineRule="auto"/>
        <w:ind w:left="5664"/>
        <w:jc w:val="center"/>
        <w:rPr>
          <w:rFonts w:ascii="Times New Roman" w:hAnsi="Times New Roman"/>
          <w:sz w:val="26"/>
          <w:szCs w:val="26"/>
        </w:rPr>
      </w:pPr>
      <w:r>
        <w:rPr>
          <w:rFonts w:ascii="Times New Roman" w:hAnsi="Times New Roman"/>
          <w:sz w:val="26"/>
          <w:szCs w:val="26"/>
          <w:lang w:val="kk-KZ"/>
        </w:rPr>
        <w:t>Политики г</w:t>
      </w:r>
      <w:r>
        <w:rPr>
          <w:rFonts w:ascii="Times New Roman" w:hAnsi="Times New Roman"/>
          <w:sz w:val="26"/>
          <w:szCs w:val="26"/>
        </w:rPr>
        <w:t>. Кокшетау</w:t>
      </w:r>
    </w:p>
    <w:p w:rsidR="00376DD7" w:rsidRPr="002A3838" w:rsidRDefault="00376DD7" w:rsidP="00376DD7">
      <w:pPr>
        <w:spacing w:after="0" w:line="240" w:lineRule="auto"/>
        <w:ind w:left="5664"/>
        <w:jc w:val="center"/>
        <w:rPr>
          <w:rFonts w:ascii="Times New Roman" w:hAnsi="Times New Roman"/>
          <w:sz w:val="26"/>
          <w:szCs w:val="26"/>
          <w:u w:val="single"/>
          <w:lang w:val="kk-KZ"/>
        </w:rPr>
      </w:pPr>
      <w:r w:rsidRPr="002A3838">
        <w:rPr>
          <w:rFonts w:ascii="Times New Roman" w:hAnsi="Times New Roman"/>
          <w:sz w:val="26"/>
          <w:szCs w:val="26"/>
          <w:lang w:val="kk-KZ"/>
        </w:rPr>
        <w:t xml:space="preserve">от </w:t>
      </w:r>
      <w:r w:rsidR="00C54EF2">
        <w:rPr>
          <w:rFonts w:ascii="Times New Roman" w:hAnsi="Times New Roman"/>
          <w:sz w:val="26"/>
          <w:szCs w:val="26"/>
          <w:u w:val="single"/>
          <w:lang w:val="kk-KZ"/>
        </w:rPr>
        <w:t>«</w:t>
      </w:r>
      <w:r w:rsidR="00425DF2">
        <w:rPr>
          <w:rFonts w:ascii="Times New Roman" w:hAnsi="Times New Roman"/>
          <w:sz w:val="26"/>
          <w:szCs w:val="26"/>
          <w:u w:val="single"/>
          <w:lang w:val="kk-KZ"/>
        </w:rPr>
        <w:t>04</w:t>
      </w:r>
      <w:r w:rsidRPr="002A3838">
        <w:rPr>
          <w:rFonts w:ascii="Times New Roman" w:hAnsi="Times New Roman"/>
          <w:sz w:val="26"/>
          <w:szCs w:val="26"/>
          <w:u w:val="single"/>
          <w:lang w:val="kk-KZ"/>
        </w:rPr>
        <w:t xml:space="preserve">» </w:t>
      </w:r>
      <w:r w:rsidR="00425DF2">
        <w:rPr>
          <w:rFonts w:ascii="Times New Roman" w:hAnsi="Times New Roman"/>
          <w:sz w:val="26"/>
          <w:szCs w:val="26"/>
          <w:u w:val="single"/>
          <w:lang w:val="kk-KZ"/>
        </w:rPr>
        <w:t>декабря</w:t>
      </w:r>
      <w:r w:rsidRPr="002A3838">
        <w:rPr>
          <w:rFonts w:ascii="Times New Roman" w:hAnsi="Times New Roman"/>
          <w:sz w:val="26"/>
          <w:szCs w:val="26"/>
          <w:u w:val="single"/>
          <w:lang w:val="kk-KZ"/>
        </w:rPr>
        <w:t xml:space="preserve"> </w:t>
      </w:r>
      <w:r w:rsidR="00C54EF2">
        <w:rPr>
          <w:rFonts w:ascii="Times New Roman" w:hAnsi="Times New Roman"/>
          <w:sz w:val="26"/>
          <w:szCs w:val="26"/>
          <w:lang w:val="kk-KZ"/>
        </w:rPr>
        <w:t>201</w:t>
      </w:r>
      <w:r w:rsidR="00425DF2">
        <w:rPr>
          <w:rFonts w:ascii="Times New Roman" w:hAnsi="Times New Roman"/>
          <w:sz w:val="26"/>
          <w:szCs w:val="26"/>
          <w:lang w:val="kk-KZ"/>
        </w:rPr>
        <w:t>9</w:t>
      </w:r>
      <w:r w:rsidR="00C54EF2">
        <w:rPr>
          <w:rFonts w:ascii="Times New Roman" w:hAnsi="Times New Roman"/>
          <w:sz w:val="26"/>
          <w:szCs w:val="26"/>
          <w:lang w:val="kk-KZ"/>
        </w:rPr>
        <w:t xml:space="preserve"> года № 01-0</w:t>
      </w:r>
      <w:r w:rsidR="00425DF2">
        <w:rPr>
          <w:rFonts w:ascii="Times New Roman" w:hAnsi="Times New Roman"/>
          <w:sz w:val="26"/>
          <w:szCs w:val="26"/>
          <w:lang w:val="kk-KZ"/>
        </w:rPr>
        <w:t>6</w:t>
      </w:r>
      <w:r w:rsidR="00C54EF2">
        <w:rPr>
          <w:rFonts w:ascii="Times New Roman" w:hAnsi="Times New Roman"/>
          <w:sz w:val="26"/>
          <w:szCs w:val="26"/>
          <w:lang w:val="kk-KZ"/>
        </w:rPr>
        <w:t>-1</w:t>
      </w:r>
      <w:r w:rsidR="00425DF2">
        <w:rPr>
          <w:rFonts w:ascii="Times New Roman" w:hAnsi="Times New Roman"/>
          <w:sz w:val="26"/>
          <w:szCs w:val="26"/>
          <w:lang w:val="kk-KZ"/>
        </w:rPr>
        <w:t>10</w:t>
      </w:r>
    </w:p>
    <w:p w:rsidR="00376DD7" w:rsidRPr="002A3838" w:rsidRDefault="00376DD7" w:rsidP="00376DD7">
      <w:pPr>
        <w:spacing w:after="0" w:line="240" w:lineRule="auto"/>
        <w:ind w:left="5664"/>
        <w:contextualSpacing/>
        <w:rPr>
          <w:rFonts w:ascii="Times New Roman" w:hAnsi="Times New Roman" w:cs="Times New Roman"/>
          <w:b/>
          <w:sz w:val="26"/>
          <w:szCs w:val="26"/>
          <w:lang w:val="kk-KZ"/>
        </w:rPr>
      </w:pPr>
    </w:p>
    <w:p w:rsidR="00376DD7" w:rsidRPr="002A3838" w:rsidRDefault="00376DD7" w:rsidP="00376DD7">
      <w:pPr>
        <w:spacing w:after="0" w:line="240" w:lineRule="auto"/>
        <w:ind w:left="5664"/>
        <w:contextualSpacing/>
        <w:rPr>
          <w:rFonts w:ascii="Times New Roman" w:hAnsi="Times New Roman" w:cs="Times New Roman"/>
          <w:b/>
          <w:sz w:val="26"/>
          <w:szCs w:val="26"/>
          <w:lang w:val="kk-KZ"/>
        </w:rPr>
      </w:pPr>
    </w:p>
    <w:p w:rsidR="00376DD7" w:rsidRPr="002A3838" w:rsidRDefault="00376DD7" w:rsidP="00376DD7">
      <w:pPr>
        <w:spacing w:after="0" w:line="240" w:lineRule="auto"/>
        <w:contextualSpacing/>
        <w:jc w:val="center"/>
        <w:rPr>
          <w:rFonts w:ascii="Times New Roman" w:hAnsi="Times New Roman" w:cs="Times New Roman"/>
          <w:b/>
          <w:sz w:val="26"/>
          <w:szCs w:val="26"/>
        </w:rPr>
      </w:pPr>
      <w:r w:rsidRPr="002A3838">
        <w:rPr>
          <w:rFonts w:ascii="Times New Roman" w:hAnsi="Times New Roman" w:cs="Times New Roman"/>
          <w:b/>
          <w:sz w:val="26"/>
          <w:szCs w:val="26"/>
        </w:rPr>
        <w:t>БЮДЖЕТНАЯ ПРОГРАММА</w:t>
      </w:r>
    </w:p>
    <w:p w:rsidR="00376DD7" w:rsidRPr="002A3838" w:rsidRDefault="00376DD7" w:rsidP="00376DD7">
      <w:pPr>
        <w:spacing w:after="0" w:line="240" w:lineRule="auto"/>
        <w:jc w:val="center"/>
        <w:rPr>
          <w:rFonts w:ascii="Times New Roman" w:hAnsi="Times New Roman" w:cs="Times New Roman"/>
          <w:b/>
          <w:sz w:val="26"/>
          <w:szCs w:val="26"/>
          <w:lang w:val="kk-KZ"/>
        </w:rPr>
      </w:pPr>
      <w:r w:rsidRPr="002A3838">
        <w:rPr>
          <w:rFonts w:ascii="Times New Roman" w:hAnsi="Times New Roman" w:cs="Times New Roman"/>
          <w:b/>
          <w:bCs/>
          <w:sz w:val="26"/>
          <w:szCs w:val="26"/>
        </w:rPr>
        <w:t>45</w:t>
      </w:r>
      <w:r w:rsidRPr="002A3838">
        <w:rPr>
          <w:rFonts w:ascii="Times New Roman" w:hAnsi="Times New Roman" w:cs="Times New Roman"/>
          <w:b/>
          <w:bCs/>
          <w:sz w:val="26"/>
          <w:szCs w:val="26"/>
          <w:lang w:val="kk-KZ"/>
        </w:rPr>
        <w:t xml:space="preserve">6 </w:t>
      </w:r>
      <w:r w:rsidRPr="002A3838">
        <w:rPr>
          <w:rFonts w:ascii="Times New Roman" w:hAnsi="Times New Roman" w:cs="Times New Roman"/>
          <w:b/>
          <w:bCs/>
          <w:sz w:val="26"/>
          <w:szCs w:val="26"/>
        </w:rPr>
        <w:t>ГУ «Отдел внутренней</w:t>
      </w:r>
      <w:r w:rsidR="009A2E2B">
        <w:rPr>
          <w:rFonts w:ascii="Times New Roman" w:hAnsi="Times New Roman" w:cs="Times New Roman"/>
          <w:b/>
          <w:bCs/>
          <w:sz w:val="26"/>
          <w:szCs w:val="26"/>
        </w:rPr>
        <w:t xml:space="preserve"> </w:t>
      </w:r>
      <w:r w:rsidRPr="002A3838">
        <w:rPr>
          <w:rFonts w:ascii="Times New Roman" w:hAnsi="Times New Roman" w:cs="Times New Roman"/>
          <w:b/>
          <w:bCs/>
          <w:sz w:val="26"/>
          <w:szCs w:val="26"/>
        </w:rPr>
        <w:t>политики города Кокшетау»</w:t>
      </w:r>
    </w:p>
    <w:p w:rsidR="00376DD7" w:rsidRPr="002A3838" w:rsidRDefault="00376DD7" w:rsidP="00376DD7">
      <w:pPr>
        <w:spacing w:after="0" w:line="240" w:lineRule="auto"/>
        <w:contextualSpacing/>
        <w:jc w:val="center"/>
        <w:rPr>
          <w:rFonts w:ascii="Times New Roman" w:hAnsi="Times New Roman" w:cs="Times New Roman"/>
          <w:b/>
          <w:bCs/>
          <w:sz w:val="26"/>
          <w:szCs w:val="26"/>
          <w:lang w:val="kk-KZ"/>
        </w:rPr>
      </w:pPr>
      <w:r w:rsidRPr="002A3838">
        <w:rPr>
          <w:rFonts w:ascii="Times New Roman" w:hAnsi="Times New Roman" w:cs="Times New Roman"/>
          <w:b/>
          <w:bCs/>
          <w:sz w:val="26"/>
          <w:szCs w:val="26"/>
        </w:rPr>
        <w:t xml:space="preserve">на </w:t>
      </w:r>
      <w:r w:rsidR="00EB43B8">
        <w:rPr>
          <w:rFonts w:ascii="Times New Roman" w:hAnsi="Times New Roman" w:cs="Times New Roman"/>
          <w:b/>
          <w:sz w:val="26"/>
          <w:szCs w:val="26"/>
          <w:lang w:val="kk-KZ"/>
        </w:rPr>
        <w:t>201</w:t>
      </w:r>
      <w:r w:rsidR="009A2E2B">
        <w:rPr>
          <w:rFonts w:ascii="Times New Roman" w:hAnsi="Times New Roman" w:cs="Times New Roman"/>
          <w:b/>
          <w:sz w:val="26"/>
          <w:szCs w:val="26"/>
          <w:lang w:val="kk-KZ"/>
        </w:rPr>
        <w:t>9</w:t>
      </w:r>
      <w:r w:rsidR="00EB43B8">
        <w:rPr>
          <w:rFonts w:ascii="Times New Roman" w:hAnsi="Times New Roman" w:cs="Times New Roman"/>
          <w:b/>
          <w:sz w:val="26"/>
          <w:szCs w:val="26"/>
          <w:lang w:val="kk-KZ"/>
        </w:rPr>
        <w:t>-202</w:t>
      </w:r>
      <w:r w:rsidR="009A2E2B">
        <w:rPr>
          <w:rFonts w:ascii="Times New Roman" w:hAnsi="Times New Roman" w:cs="Times New Roman"/>
          <w:b/>
          <w:sz w:val="26"/>
          <w:szCs w:val="26"/>
          <w:lang w:val="kk-KZ"/>
        </w:rPr>
        <w:t>1</w:t>
      </w:r>
      <w:r w:rsidR="00A726C9" w:rsidRPr="002A3838">
        <w:rPr>
          <w:rFonts w:ascii="Times New Roman" w:hAnsi="Times New Roman" w:cs="Times New Roman"/>
          <w:b/>
          <w:sz w:val="26"/>
          <w:szCs w:val="26"/>
          <w:lang w:val="kk-KZ"/>
        </w:rPr>
        <w:t xml:space="preserve"> </w:t>
      </w:r>
      <w:r w:rsidRPr="002A3838">
        <w:rPr>
          <w:rFonts w:ascii="Times New Roman" w:hAnsi="Times New Roman" w:cs="Times New Roman"/>
          <w:b/>
          <w:bCs/>
          <w:sz w:val="26"/>
          <w:szCs w:val="26"/>
        </w:rPr>
        <w:t>годы</w:t>
      </w:r>
    </w:p>
    <w:p w:rsidR="00376DD7" w:rsidRPr="002A3838" w:rsidRDefault="00376DD7" w:rsidP="00376DD7">
      <w:pPr>
        <w:spacing w:after="0" w:line="240" w:lineRule="auto"/>
        <w:contextualSpacing/>
        <w:jc w:val="center"/>
        <w:rPr>
          <w:rFonts w:ascii="Times New Roman" w:hAnsi="Times New Roman" w:cs="Times New Roman"/>
          <w:b/>
          <w:bCs/>
          <w:sz w:val="26"/>
          <w:szCs w:val="26"/>
          <w:lang w:val="kk-KZ"/>
        </w:rPr>
      </w:pPr>
    </w:p>
    <w:p w:rsidR="00376DD7" w:rsidRPr="002A3838" w:rsidRDefault="00376DD7" w:rsidP="00376DD7">
      <w:pPr>
        <w:pStyle w:val="a3"/>
        <w:keepNext/>
        <w:keepLines/>
        <w:tabs>
          <w:tab w:val="left" w:pos="900"/>
          <w:tab w:val="left" w:pos="1080"/>
        </w:tabs>
        <w:spacing w:before="0" w:beforeAutospacing="0" w:after="0" w:afterAutospacing="0"/>
        <w:contextualSpacing/>
        <w:jc w:val="both"/>
        <w:rPr>
          <w:sz w:val="26"/>
          <w:szCs w:val="26"/>
          <w:lang w:val="kk-KZ"/>
        </w:rPr>
      </w:pPr>
      <w:r w:rsidRPr="002A3838">
        <w:rPr>
          <w:b/>
          <w:bCs/>
          <w:sz w:val="26"/>
          <w:szCs w:val="26"/>
        </w:rPr>
        <w:t xml:space="preserve">Код и наименование бюджетной программы: </w:t>
      </w:r>
      <w:r w:rsidRPr="002A3838">
        <w:rPr>
          <w:bCs/>
          <w:sz w:val="26"/>
          <w:szCs w:val="26"/>
        </w:rPr>
        <w:t>45</w:t>
      </w:r>
      <w:r w:rsidRPr="002A3838">
        <w:rPr>
          <w:bCs/>
          <w:sz w:val="26"/>
          <w:szCs w:val="26"/>
          <w:lang w:val="kk-KZ"/>
        </w:rPr>
        <w:t>6</w:t>
      </w:r>
      <w:r w:rsidR="00C54EF2">
        <w:rPr>
          <w:bCs/>
          <w:sz w:val="26"/>
          <w:szCs w:val="26"/>
        </w:rPr>
        <w:t xml:space="preserve"> </w:t>
      </w:r>
      <w:r w:rsidR="009A2E2B">
        <w:rPr>
          <w:bCs/>
          <w:sz w:val="26"/>
          <w:szCs w:val="26"/>
        </w:rPr>
        <w:t>006</w:t>
      </w:r>
      <w:r w:rsidRPr="002A3838">
        <w:rPr>
          <w:bCs/>
          <w:sz w:val="26"/>
          <w:szCs w:val="26"/>
        </w:rPr>
        <w:t xml:space="preserve"> </w:t>
      </w:r>
      <w:r w:rsidRPr="002A3838">
        <w:rPr>
          <w:sz w:val="26"/>
          <w:szCs w:val="26"/>
          <w:lang w:val="kk-KZ"/>
        </w:rPr>
        <w:t>«</w:t>
      </w:r>
      <w:r w:rsidR="007D7485" w:rsidRPr="002A3838">
        <w:rPr>
          <w:color w:val="000000"/>
          <w:sz w:val="26"/>
          <w:szCs w:val="26"/>
          <w:lang w:val="kk-KZ"/>
        </w:rPr>
        <w:t>Капитальные расходы государственн</w:t>
      </w:r>
      <w:r w:rsidR="009A2E2B">
        <w:rPr>
          <w:color w:val="000000"/>
          <w:sz w:val="26"/>
          <w:szCs w:val="26"/>
          <w:lang w:val="kk-KZ"/>
        </w:rPr>
        <w:t>ого</w:t>
      </w:r>
      <w:r w:rsidR="00C54EF2">
        <w:rPr>
          <w:color w:val="000000"/>
          <w:sz w:val="26"/>
          <w:szCs w:val="26"/>
          <w:lang w:val="kk-KZ"/>
        </w:rPr>
        <w:t xml:space="preserve"> </w:t>
      </w:r>
      <w:r w:rsidR="009A2E2B">
        <w:rPr>
          <w:color w:val="000000"/>
          <w:sz w:val="26"/>
          <w:szCs w:val="26"/>
          <w:lang w:val="kk-KZ"/>
        </w:rPr>
        <w:t>органа</w:t>
      </w:r>
      <w:r w:rsidRPr="002A3838">
        <w:rPr>
          <w:sz w:val="26"/>
          <w:szCs w:val="26"/>
          <w:lang w:val="kk-KZ"/>
        </w:rPr>
        <w:t>».</w:t>
      </w:r>
    </w:p>
    <w:p w:rsidR="00376DD7" w:rsidRPr="002A3838" w:rsidRDefault="00376DD7" w:rsidP="00376DD7">
      <w:pPr>
        <w:pStyle w:val="a3"/>
        <w:keepNext/>
        <w:keepLines/>
        <w:tabs>
          <w:tab w:val="left" w:pos="900"/>
          <w:tab w:val="left" w:pos="1080"/>
        </w:tabs>
        <w:spacing w:before="0" w:beforeAutospacing="0" w:after="0" w:afterAutospacing="0"/>
        <w:contextualSpacing/>
        <w:jc w:val="both"/>
        <w:rPr>
          <w:bCs/>
          <w:i/>
          <w:sz w:val="26"/>
          <w:szCs w:val="26"/>
        </w:rPr>
      </w:pPr>
    </w:p>
    <w:p w:rsidR="00376DD7" w:rsidRPr="002A3838" w:rsidRDefault="00376DD7" w:rsidP="00376DD7">
      <w:pPr>
        <w:pStyle w:val="a3"/>
        <w:keepNext/>
        <w:keepLines/>
        <w:tabs>
          <w:tab w:val="left" w:pos="900"/>
          <w:tab w:val="left" w:pos="1080"/>
        </w:tabs>
        <w:spacing w:before="0" w:beforeAutospacing="0" w:after="0" w:afterAutospacing="0"/>
        <w:contextualSpacing/>
        <w:jc w:val="both"/>
        <w:rPr>
          <w:bCs/>
          <w:sz w:val="26"/>
          <w:szCs w:val="26"/>
          <w:lang w:val="kk-KZ"/>
        </w:rPr>
      </w:pPr>
      <w:r w:rsidRPr="002A3838">
        <w:rPr>
          <w:b/>
          <w:bCs/>
          <w:sz w:val="26"/>
          <w:szCs w:val="26"/>
        </w:rPr>
        <w:t xml:space="preserve">Руководитель бюджетной программы: </w:t>
      </w:r>
      <w:r w:rsidRPr="002A3838">
        <w:rPr>
          <w:bCs/>
          <w:sz w:val="26"/>
          <w:szCs w:val="26"/>
        </w:rPr>
        <w:t>руководитель ГУ «Отдел</w:t>
      </w:r>
      <w:r w:rsidR="00E23B56">
        <w:rPr>
          <w:bCs/>
          <w:sz w:val="26"/>
          <w:szCs w:val="26"/>
          <w:lang w:val="kk-KZ"/>
        </w:rPr>
        <w:t xml:space="preserve"> </w:t>
      </w:r>
      <w:r w:rsidRPr="002A3838">
        <w:rPr>
          <w:bCs/>
          <w:sz w:val="26"/>
          <w:szCs w:val="26"/>
        </w:rPr>
        <w:t>внутренней</w:t>
      </w:r>
      <w:r w:rsidR="00E23B56">
        <w:rPr>
          <w:bCs/>
          <w:sz w:val="26"/>
          <w:szCs w:val="26"/>
          <w:lang w:val="kk-KZ"/>
        </w:rPr>
        <w:t xml:space="preserve"> </w:t>
      </w:r>
      <w:r w:rsidRPr="002A3838">
        <w:rPr>
          <w:bCs/>
          <w:sz w:val="26"/>
          <w:szCs w:val="26"/>
        </w:rPr>
        <w:t xml:space="preserve">политики города Кокшетау»- </w:t>
      </w:r>
      <w:proofErr w:type="spellStart"/>
      <w:r w:rsidR="00425DF2">
        <w:rPr>
          <w:bCs/>
          <w:sz w:val="26"/>
          <w:szCs w:val="26"/>
        </w:rPr>
        <w:t>Нугертаева</w:t>
      </w:r>
      <w:proofErr w:type="spellEnd"/>
      <w:r w:rsidR="00425DF2">
        <w:rPr>
          <w:bCs/>
          <w:sz w:val="26"/>
          <w:szCs w:val="26"/>
        </w:rPr>
        <w:t xml:space="preserve"> Айгуль </w:t>
      </w:r>
      <w:proofErr w:type="spellStart"/>
      <w:r w:rsidR="00425DF2">
        <w:rPr>
          <w:bCs/>
          <w:sz w:val="26"/>
          <w:szCs w:val="26"/>
        </w:rPr>
        <w:t>Бексултановна</w:t>
      </w:r>
      <w:proofErr w:type="spellEnd"/>
      <w:r w:rsidRPr="002A3838">
        <w:rPr>
          <w:bCs/>
          <w:sz w:val="26"/>
          <w:szCs w:val="26"/>
          <w:lang w:val="kk-KZ"/>
        </w:rPr>
        <w:t>.</w:t>
      </w:r>
    </w:p>
    <w:p w:rsidR="00376DD7" w:rsidRPr="002A3838" w:rsidRDefault="00376DD7" w:rsidP="00376DD7">
      <w:pPr>
        <w:pStyle w:val="a3"/>
        <w:keepNext/>
        <w:keepLines/>
        <w:tabs>
          <w:tab w:val="left" w:pos="900"/>
          <w:tab w:val="left" w:pos="1080"/>
        </w:tabs>
        <w:spacing w:before="0" w:beforeAutospacing="0" w:after="0" w:afterAutospacing="0"/>
        <w:contextualSpacing/>
        <w:jc w:val="both"/>
        <w:rPr>
          <w:bCs/>
          <w:sz w:val="26"/>
          <w:szCs w:val="26"/>
          <w:lang w:val="kk-KZ"/>
        </w:rPr>
      </w:pPr>
    </w:p>
    <w:p w:rsidR="00376DD7" w:rsidRPr="002A3838" w:rsidRDefault="00376DD7" w:rsidP="00376DD7">
      <w:pPr>
        <w:spacing w:after="0"/>
        <w:jc w:val="both"/>
        <w:rPr>
          <w:rFonts w:ascii="Times New Roman" w:hAnsi="Times New Roman" w:cs="Times New Roman"/>
          <w:bCs/>
          <w:sz w:val="26"/>
          <w:szCs w:val="26"/>
          <w:lang w:val="kk-KZ"/>
        </w:rPr>
      </w:pPr>
      <w:r w:rsidRPr="002A3838">
        <w:rPr>
          <w:rFonts w:ascii="Times New Roman" w:hAnsi="Times New Roman" w:cs="Times New Roman"/>
          <w:b/>
          <w:bCs/>
          <w:sz w:val="26"/>
          <w:szCs w:val="26"/>
        </w:rPr>
        <w:t xml:space="preserve">Нормативная правовая основа бюджетной программы: </w:t>
      </w:r>
      <w:r w:rsidRPr="002A3838">
        <w:rPr>
          <w:rFonts w:ascii="Times New Roman" w:hAnsi="Times New Roman" w:cs="Times New Roman"/>
          <w:bCs/>
          <w:sz w:val="26"/>
          <w:szCs w:val="26"/>
          <w:lang w:val="kk-KZ"/>
        </w:rPr>
        <w:t>Положение о государственнм учреждении «Отдел внутренней политики города Кокшетау» утвержено постановлением акимата города Кокшетау от 11.12.2012г. № А-12/2143.</w:t>
      </w:r>
    </w:p>
    <w:p w:rsidR="00376DD7" w:rsidRPr="002A3838" w:rsidRDefault="00376DD7" w:rsidP="00376DD7">
      <w:pPr>
        <w:spacing w:after="0"/>
        <w:jc w:val="both"/>
        <w:rPr>
          <w:rFonts w:ascii="Times New Roman" w:hAnsi="Times New Roman" w:cs="Times New Roman"/>
          <w:bCs/>
          <w:sz w:val="26"/>
          <w:szCs w:val="26"/>
          <w:lang w:val="kk-KZ"/>
        </w:rPr>
      </w:pPr>
    </w:p>
    <w:p w:rsidR="00376DD7" w:rsidRPr="002A3838" w:rsidRDefault="00376DD7" w:rsidP="00376DD7">
      <w:pPr>
        <w:spacing w:after="0"/>
        <w:jc w:val="both"/>
        <w:rPr>
          <w:rFonts w:ascii="Times New Roman" w:hAnsi="Times New Roman" w:cs="Times New Roman"/>
          <w:b/>
          <w:sz w:val="26"/>
          <w:szCs w:val="26"/>
          <w:lang w:val="kk-KZ"/>
        </w:rPr>
      </w:pPr>
      <w:r w:rsidRPr="002A3838">
        <w:rPr>
          <w:rFonts w:ascii="Times New Roman" w:hAnsi="Times New Roman" w:cs="Times New Roman"/>
          <w:b/>
          <w:sz w:val="26"/>
          <w:szCs w:val="26"/>
        </w:rPr>
        <w:t>Вид бюджетной программы:</w:t>
      </w:r>
    </w:p>
    <w:p w:rsidR="00376DD7" w:rsidRPr="002A3838" w:rsidRDefault="00376DD7" w:rsidP="00376DD7">
      <w:pPr>
        <w:spacing w:after="0"/>
        <w:jc w:val="both"/>
        <w:rPr>
          <w:rFonts w:ascii="Times New Roman" w:hAnsi="Times New Roman" w:cs="Times New Roman"/>
          <w:sz w:val="26"/>
          <w:szCs w:val="26"/>
          <w:lang w:val="kk-KZ"/>
        </w:rPr>
      </w:pPr>
      <w:r w:rsidRPr="002A3838">
        <w:rPr>
          <w:rFonts w:ascii="Times New Roman" w:hAnsi="Times New Roman" w:cs="Times New Roman"/>
          <w:sz w:val="26"/>
          <w:szCs w:val="26"/>
          <w:u w:val="single"/>
        </w:rPr>
        <w:t>в зависимости от уровня государственного управления</w:t>
      </w:r>
      <w:r w:rsidRPr="002A3838">
        <w:rPr>
          <w:rFonts w:ascii="Times New Roman" w:hAnsi="Times New Roman" w:cs="Times New Roman"/>
          <w:sz w:val="26"/>
          <w:szCs w:val="26"/>
        </w:rPr>
        <w:t xml:space="preserve"> – районные (городские</w:t>
      </w:r>
      <w:r w:rsidRPr="002A3838">
        <w:rPr>
          <w:rFonts w:ascii="Times New Roman" w:hAnsi="Times New Roman" w:cs="Times New Roman"/>
          <w:sz w:val="26"/>
          <w:szCs w:val="26"/>
          <w:lang w:val="kk-KZ"/>
        </w:rPr>
        <w:t xml:space="preserve">); </w:t>
      </w:r>
    </w:p>
    <w:p w:rsidR="00376DD7" w:rsidRPr="002A3838" w:rsidRDefault="00376DD7" w:rsidP="00376DD7">
      <w:pPr>
        <w:spacing w:after="0"/>
        <w:jc w:val="both"/>
        <w:rPr>
          <w:rFonts w:ascii="Times New Roman" w:hAnsi="Times New Roman" w:cs="Times New Roman"/>
          <w:sz w:val="26"/>
          <w:szCs w:val="26"/>
          <w:lang w:val="kk-KZ"/>
        </w:rPr>
      </w:pPr>
      <w:r w:rsidRPr="002A3838">
        <w:rPr>
          <w:rFonts w:ascii="Times New Roman" w:hAnsi="Times New Roman" w:cs="Times New Roman"/>
          <w:sz w:val="26"/>
          <w:szCs w:val="26"/>
          <w:u w:val="single"/>
        </w:rPr>
        <w:t>в зависимости от содержания</w:t>
      </w:r>
      <w:r w:rsidRPr="002A3838">
        <w:rPr>
          <w:rFonts w:ascii="Times New Roman" w:hAnsi="Times New Roman" w:cs="Times New Roman"/>
          <w:sz w:val="26"/>
          <w:szCs w:val="26"/>
        </w:rPr>
        <w:t xml:space="preserve"> – Осуществление государственных функций, полномочий и оказание вытекающих из них государственных услуг– индивидуальная;</w:t>
      </w:r>
    </w:p>
    <w:p w:rsidR="00376DD7" w:rsidRPr="002A3838" w:rsidRDefault="00376DD7" w:rsidP="00376DD7">
      <w:pPr>
        <w:spacing w:after="0"/>
        <w:jc w:val="both"/>
        <w:rPr>
          <w:rFonts w:ascii="Times New Roman" w:hAnsi="Times New Roman" w:cs="Times New Roman"/>
          <w:sz w:val="26"/>
          <w:szCs w:val="26"/>
        </w:rPr>
      </w:pPr>
      <w:r w:rsidRPr="002A3838">
        <w:rPr>
          <w:rFonts w:ascii="Times New Roman" w:hAnsi="Times New Roman" w:cs="Times New Roman"/>
          <w:sz w:val="26"/>
          <w:szCs w:val="26"/>
          <w:u w:val="single"/>
        </w:rPr>
        <w:t>текущая/развитие</w:t>
      </w:r>
      <w:r w:rsidRPr="002A3838">
        <w:rPr>
          <w:rFonts w:ascii="Times New Roman" w:hAnsi="Times New Roman" w:cs="Times New Roman"/>
          <w:sz w:val="26"/>
          <w:szCs w:val="26"/>
        </w:rPr>
        <w:t xml:space="preserve"> – текущая.</w:t>
      </w:r>
    </w:p>
    <w:p w:rsidR="00376DD7" w:rsidRPr="002A3838" w:rsidRDefault="00376DD7" w:rsidP="00376DD7">
      <w:pPr>
        <w:spacing w:after="0"/>
        <w:jc w:val="both"/>
        <w:rPr>
          <w:rFonts w:ascii="Times New Roman" w:hAnsi="Times New Roman" w:cs="Times New Roman"/>
          <w:sz w:val="26"/>
          <w:szCs w:val="26"/>
          <w:lang w:val="kk-KZ"/>
        </w:rPr>
      </w:pPr>
      <w:bookmarkStart w:id="0" w:name="_GoBack"/>
      <w:bookmarkEnd w:id="0"/>
    </w:p>
    <w:p w:rsidR="00DF0FEB" w:rsidRPr="002A3838" w:rsidRDefault="00DF0FEB" w:rsidP="00DF0FEB">
      <w:pPr>
        <w:spacing w:after="0" w:line="240" w:lineRule="auto"/>
        <w:jc w:val="both"/>
        <w:rPr>
          <w:rFonts w:ascii="Times New Roman" w:hAnsi="Times New Roman" w:cs="Times New Roman"/>
          <w:sz w:val="26"/>
          <w:szCs w:val="26"/>
        </w:rPr>
      </w:pPr>
      <w:r w:rsidRPr="002A3838">
        <w:rPr>
          <w:rFonts w:ascii="Times New Roman" w:hAnsi="Times New Roman" w:cs="Times New Roman"/>
          <w:b/>
          <w:bCs/>
          <w:sz w:val="26"/>
          <w:szCs w:val="26"/>
        </w:rPr>
        <w:t xml:space="preserve">Цель бюджетной программы: </w:t>
      </w:r>
      <w:r w:rsidRPr="002A3838">
        <w:rPr>
          <w:rFonts w:ascii="Times New Roman" w:hAnsi="Times New Roman" w:cs="Times New Roman"/>
          <w:sz w:val="26"/>
          <w:szCs w:val="26"/>
        </w:rPr>
        <w:t>Приобретение основных средств для улучшения материально-технической базы отдела.</w:t>
      </w:r>
    </w:p>
    <w:p w:rsidR="00DF0FEB" w:rsidRPr="002A3838" w:rsidRDefault="00DF0FEB" w:rsidP="00DF0FEB">
      <w:pPr>
        <w:spacing w:after="0" w:line="240" w:lineRule="auto"/>
        <w:jc w:val="both"/>
        <w:rPr>
          <w:rFonts w:ascii="Times New Roman" w:hAnsi="Times New Roman" w:cs="Times New Roman"/>
          <w:b/>
          <w:bCs/>
          <w:sz w:val="26"/>
          <w:szCs w:val="26"/>
        </w:rPr>
      </w:pPr>
    </w:p>
    <w:p w:rsidR="00DF0FEB" w:rsidRPr="002A3838" w:rsidRDefault="00DF0FEB" w:rsidP="00DF0FEB">
      <w:pPr>
        <w:jc w:val="both"/>
        <w:rPr>
          <w:rFonts w:ascii="Times New Roman" w:hAnsi="Times New Roman" w:cs="Times New Roman"/>
          <w:sz w:val="26"/>
          <w:szCs w:val="26"/>
        </w:rPr>
      </w:pPr>
      <w:r w:rsidRPr="002A3838">
        <w:rPr>
          <w:rFonts w:ascii="Times New Roman" w:hAnsi="Times New Roman" w:cs="Times New Roman"/>
          <w:b/>
          <w:sz w:val="26"/>
          <w:szCs w:val="26"/>
        </w:rPr>
        <w:t xml:space="preserve">Конечные результаты бюджетной программы: </w:t>
      </w:r>
      <w:r w:rsidRPr="002A3838">
        <w:rPr>
          <w:rFonts w:ascii="Times New Roman" w:hAnsi="Times New Roman" w:cs="Times New Roman"/>
          <w:sz w:val="26"/>
          <w:szCs w:val="26"/>
        </w:rPr>
        <w:t>улучшение материально-техническое оснащение отдела, создать  условия для качественного предоставления государственных услуг.</w:t>
      </w:r>
    </w:p>
    <w:p w:rsidR="00DF0FEB" w:rsidRPr="002A3838" w:rsidRDefault="00DF0FEB" w:rsidP="00DF0FEB">
      <w:pPr>
        <w:jc w:val="both"/>
        <w:rPr>
          <w:rFonts w:ascii="Times New Roman" w:hAnsi="Times New Roman" w:cs="Times New Roman"/>
          <w:sz w:val="26"/>
          <w:szCs w:val="26"/>
        </w:rPr>
      </w:pPr>
      <w:r w:rsidRPr="002A3838">
        <w:rPr>
          <w:rFonts w:ascii="Times New Roman" w:hAnsi="Times New Roman" w:cs="Times New Roman"/>
          <w:b/>
          <w:bCs/>
          <w:sz w:val="26"/>
          <w:szCs w:val="26"/>
        </w:rPr>
        <w:lastRenderedPageBreak/>
        <w:t>Описание (обоснование</w:t>
      </w:r>
      <w:r w:rsidRPr="002A3838">
        <w:rPr>
          <w:rFonts w:ascii="Times New Roman" w:hAnsi="Times New Roman" w:cs="Times New Roman"/>
          <w:b/>
          <w:bCs/>
          <w:sz w:val="26"/>
          <w:szCs w:val="26"/>
          <w:lang w:val="kk-KZ"/>
        </w:rPr>
        <w:t>)</w:t>
      </w:r>
      <w:r w:rsidRPr="002A3838">
        <w:rPr>
          <w:rFonts w:ascii="Times New Roman" w:hAnsi="Times New Roman" w:cs="Times New Roman"/>
          <w:b/>
          <w:bCs/>
          <w:sz w:val="26"/>
          <w:szCs w:val="26"/>
        </w:rPr>
        <w:t xml:space="preserve"> бюджетной программы: </w:t>
      </w:r>
      <w:r w:rsidRPr="002A3838">
        <w:rPr>
          <w:rFonts w:ascii="Times New Roman" w:hAnsi="Times New Roman" w:cs="Times New Roman"/>
          <w:bCs/>
          <w:sz w:val="26"/>
          <w:szCs w:val="26"/>
        </w:rPr>
        <w:t>п</w:t>
      </w:r>
      <w:r w:rsidRPr="002A3838">
        <w:rPr>
          <w:rFonts w:ascii="Times New Roman" w:hAnsi="Times New Roman" w:cs="Times New Roman"/>
          <w:sz w:val="26"/>
          <w:szCs w:val="26"/>
        </w:rPr>
        <w:t>риобретения основных средств</w:t>
      </w:r>
    </w:p>
    <w:p w:rsidR="00376DD7" w:rsidRPr="002A3838" w:rsidRDefault="00376DD7" w:rsidP="00376DD7">
      <w:pPr>
        <w:spacing w:after="0"/>
        <w:jc w:val="both"/>
        <w:rPr>
          <w:rFonts w:ascii="Times New Roman" w:hAnsi="Times New Roman" w:cs="Times New Roman"/>
          <w:sz w:val="26"/>
          <w:szCs w:val="26"/>
        </w:rPr>
      </w:pPr>
    </w:p>
    <w:p w:rsidR="00376DD7" w:rsidRPr="002A3838" w:rsidRDefault="00376DD7" w:rsidP="00376DD7">
      <w:pPr>
        <w:pStyle w:val="a3"/>
        <w:keepNext/>
        <w:keepLines/>
        <w:tabs>
          <w:tab w:val="left" w:pos="900"/>
          <w:tab w:val="left" w:pos="1080"/>
        </w:tabs>
        <w:spacing w:before="0" w:beforeAutospacing="0" w:after="0" w:afterAutospacing="0"/>
        <w:contextualSpacing/>
        <w:jc w:val="center"/>
        <w:rPr>
          <w:b/>
          <w:sz w:val="26"/>
          <w:szCs w:val="26"/>
          <w:lang w:val="kk-KZ"/>
        </w:rPr>
      </w:pPr>
      <w:r w:rsidRPr="002A3838">
        <w:rPr>
          <w:b/>
          <w:sz w:val="26"/>
          <w:szCs w:val="26"/>
          <w:lang w:val="kk-KZ"/>
        </w:rPr>
        <w:t>Расходы по бюджетной программе, всего:</w:t>
      </w:r>
    </w:p>
    <w:p w:rsidR="00376DD7" w:rsidRPr="002A3838" w:rsidRDefault="00376DD7" w:rsidP="00376DD7">
      <w:pPr>
        <w:pStyle w:val="a3"/>
        <w:keepNext/>
        <w:keepLines/>
        <w:tabs>
          <w:tab w:val="left" w:pos="900"/>
          <w:tab w:val="left" w:pos="1080"/>
        </w:tabs>
        <w:spacing w:before="0" w:beforeAutospacing="0" w:after="0" w:afterAutospacing="0"/>
        <w:contextualSpacing/>
        <w:jc w:val="center"/>
        <w:rPr>
          <w:b/>
          <w:sz w:val="26"/>
          <w:szCs w:val="26"/>
          <w:lang w:val="kk-KZ"/>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418"/>
        <w:gridCol w:w="1417"/>
        <w:gridCol w:w="1276"/>
        <w:gridCol w:w="1134"/>
        <w:gridCol w:w="1134"/>
      </w:tblGrid>
      <w:tr w:rsidR="00376DD7" w:rsidRPr="002A3838" w:rsidTr="00283F59">
        <w:tc>
          <w:tcPr>
            <w:tcW w:w="2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keepNext/>
              <w:keepLines/>
              <w:tabs>
                <w:tab w:val="left" w:pos="900"/>
                <w:tab w:val="left" w:pos="1080"/>
              </w:tabs>
              <w:spacing w:after="0" w:line="240" w:lineRule="auto"/>
              <w:contextualSpacing/>
              <w:jc w:val="center"/>
              <w:rPr>
                <w:rFonts w:ascii="Times New Roman" w:hAnsi="Times New Roman" w:cs="Times New Roman"/>
                <w:b/>
                <w:sz w:val="26"/>
                <w:szCs w:val="26"/>
              </w:rPr>
            </w:pPr>
            <w:r w:rsidRPr="002A3838">
              <w:rPr>
                <w:rFonts w:ascii="Times New Roman" w:hAnsi="Times New Roman" w:cs="Times New Roman"/>
                <w:b/>
                <w:sz w:val="26"/>
                <w:szCs w:val="26"/>
              </w:rPr>
              <w:t>Расходы по бюджетной программе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keepNext/>
              <w:keepLines/>
              <w:tabs>
                <w:tab w:val="left" w:pos="900"/>
                <w:tab w:val="left" w:pos="1080"/>
              </w:tabs>
              <w:spacing w:after="0" w:line="240" w:lineRule="auto"/>
              <w:contextualSpacing/>
              <w:jc w:val="center"/>
              <w:rPr>
                <w:rFonts w:ascii="Times New Roman" w:hAnsi="Times New Roman" w:cs="Times New Roman"/>
                <w:b/>
                <w:sz w:val="26"/>
                <w:szCs w:val="26"/>
              </w:rPr>
            </w:pPr>
            <w:r w:rsidRPr="002A3838">
              <w:rPr>
                <w:rFonts w:ascii="Times New Roman" w:hAnsi="Times New Roman" w:cs="Times New Roman"/>
                <w:b/>
                <w:sz w:val="26"/>
                <w:szCs w:val="26"/>
              </w:rPr>
              <w:t>Единица измерения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keepNext/>
              <w:keepLines/>
              <w:tabs>
                <w:tab w:val="left" w:pos="900"/>
                <w:tab w:val="left" w:pos="1080"/>
              </w:tabs>
              <w:spacing w:after="0" w:line="240" w:lineRule="auto"/>
              <w:contextualSpacing/>
              <w:jc w:val="center"/>
              <w:rPr>
                <w:rFonts w:ascii="Times New Roman" w:hAnsi="Times New Roman" w:cs="Times New Roman"/>
                <w:b/>
                <w:sz w:val="26"/>
                <w:szCs w:val="26"/>
              </w:rPr>
            </w:pPr>
            <w:r w:rsidRPr="002A3838">
              <w:rPr>
                <w:rFonts w:ascii="Times New Roman" w:hAnsi="Times New Roman" w:cs="Times New Roman"/>
                <w:b/>
                <w:sz w:val="26"/>
                <w:szCs w:val="26"/>
              </w:rPr>
              <w:t>Отчетный период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keepNext/>
              <w:keepLines/>
              <w:tabs>
                <w:tab w:val="left" w:pos="900"/>
                <w:tab w:val="left" w:pos="1080"/>
              </w:tabs>
              <w:spacing w:after="0" w:line="240" w:lineRule="auto"/>
              <w:contextualSpacing/>
              <w:jc w:val="center"/>
              <w:rPr>
                <w:rFonts w:ascii="Times New Roman" w:hAnsi="Times New Roman" w:cs="Times New Roman"/>
                <w:b/>
                <w:sz w:val="26"/>
                <w:szCs w:val="26"/>
              </w:rPr>
            </w:pPr>
            <w:r w:rsidRPr="002A3838">
              <w:rPr>
                <w:rFonts w:ascii="Times New Roman" w:hAnsi="Times New Roman" w:cs="Times New Roman"/>
                <w:b/>
                <w:sz w:val="26"/>
                <w:szCs w:val="26"/>
              </w:rPr>
              <w:t>План текущего года</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keepNext/>
              <w:keepLines/>
              <w:tabs>
                <w:tab w:val="left" w:pos="900"/>
                <w:tab w:val="left" w:pos="1080"/>
              </w:tabs>
              <w:spacing w:after="0" w:line="240" w:lineRule="auto"/>
              <w:contextualSpacing/>
              <w:jc w:val="center"/>
              <w:rPr>
                <w:rFonts w:ascii="Times New Roman" w:hAnsi="Times New Roman" w:cs="Times New Roman"/>
                <w:b/>
                <w:sz w:val="26"/>
                <w:szCs w:val="26"/>
              </w:rPr>
            </w:pPr>
            <w:r w:rsidRPr="002A3838">
              <w:rPr>
                <w:rFonts w:ascii="Times New Roman" w:hAnsi="Times New Roman" w:cs="Times New Roman"/>
                <w:b/>
                <w:sz w:val="26"/>
                <w:szCs w:val="26"/>
              </w:rPr>
              <w:t>Плановый период</w:t>
            </w:r>
          </w:p>
        </w:tc>
      </w:tr>
      <w:tr w:rsidR="00376DD7" w:rsidRPr="002A3838" w:rsidTr="00283F59">
        <w:trPr>
          <w:trHeight w:val="473"/>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contextualSpacing/>
              <w:rPr>
                <w:rFonts w:ascii="Times New Roman" w:hAnsi="Times New Roman" w:cs="Times New Roman"/>
                <w:b/>
                <w:sz w:val="26"/>
                <w:szCs w:val="2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contextualSpacing/>
              <w:rPr>
                <w:rFonts w:ascii="Times New Roman" w:hAnsi="Times New Roman" w:cs="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201</w:t>
            </w:r>
            <w:r w:rsidR="00425DF2">
              <w:rPr>
                <w:rFonts w:ascii="Times New Roman" w:hAnsi="Times New Roman" w:cs="Times New Roman"/>
                <w:b/>
                <w:sz w:val="26"/>
                <w:szCs w:val="26"/>
                <w:lang w:val="kk-KZ"/>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201</w:t>
            </w:r>
            <w:r w:rsidR="00425DF2">
              <w:rPr>
                <w:rFonts w:ascii="Times New Roman" w:hAnsi="Times New Roman" w:cs="Times New Roman"/>
                <w:b/>
                <w:sz w:val="26"/>
                <w:szCs w:val="26"/>
                <w:lang w:val="kk-KZ"/>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201</w:t>
            </w:r>
            <w:r w:rsidR="00425DF2">
              <w:rPr>
                <w:rFonts w:ascii="Times New Roman" w:hAnsi="Times New Roman" w:cs="Times New Roman"/>
                <w:b/>
                <w:sz w:val="26"/>
                <w:szCs w:val="26"/>
                <w:lang w:val="kk-KZ"/>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20</w:t>
            </w:r>
            <w:r w:rsidR="00425DF2">
              <w:rPr>
                <w:rFonts w:ascii="Times New Roman" w:hAnsi="Times New Roman" w:cs="Times New Roman"/>
                <w:b/>
                <w:sz w:val="26"/>
                <w:szCs w:val="26"/>
                <w:lang w:val="kk-KZ"/>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20</w:t>
            </w:r>
            <w:r w:rsidR="00C54EF2">
              <w:rPr>
                <w:rFonts w:ascii="Times New Roman" w:hAnsi="Times New Roman" w:cs="Times New Roman"/>
                <w:b/>
                <w:sz w:val="26"/>
                <w:szCs w:val="26"/>
                <w:lang w:val="kk-KZ"/>
              </w:rPr>
              <w:t>2</w:t>
            </w:r>
            <w:r w:rsidR="00425DF2">
              <w:rPr>
                <w:rFonts w:ascii="Times New Roman" w:hAnsi="Times New Roman" w:cs="Times New Roman"/>
                <w:b/>
                <w:sz w:val="26"/>
                <w:szCs w:val="26"/>
                <w:lang w:val="kk-KZ"/>
              </w:rPr>
              <w:t>1</w:t>
            </w:r>
          </w:p>
        </w:tc>
      </w:tr>
      <w:tr w:rsidR="00FF2CF6" w:rsidRPr="002A3838" w:rsidTr="00283F59">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CF6" w:rsidRPr="002A3838" w:rsidRDefault="002A3838" w:rsidP="00283F59">
            <w:pPr>
              <w:keepNext/>
              <w:keepLines/>
              <w:tabs>
                <w:tab w:val="left" w:pos="900"/>
                <w:tab w:val="left" w:pos="1080"/>
              </w:tabs>
              <w:spacing w:after="0" w:line="240" w:lineRule="auto"/>
              <w:contextualSpacing/>
              <w:jc w:val="center"/>
              <w:rPr>
                <w:rFonts w:ascii="Times New Roman" w:hAnsi="Times New Roman" w:cs="Times New Roman"/>
                <w:sz w:val="26"/>
                <w:szCs w:val="26"/>
              </w:rPr>
            </w:pPr>
            <w:r w:rsidRPr="002A3838">
              <w:rPr>
                <w:rFonts w:ascii="Times New Roman" w:hAnsi="Times New Roman" w:cs="Times New Roman"/>
                <w:sz w:val="26"/>
                <w:szCs w:val="26"/>
                <w:lang w:val="kk-KZ"/>
              </w:rPr>
              <w:t>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CF6" w:rsidRPr="002A3838" w:rsidRDefault="00FF2CF6" w:rsidP="00283F59">
            <w:pPr>
              <w:keepNext/>
              <w:keepLines/>
              <w:tabs>
                <w:tab w:val="left" w:pos="900"/>
                <w:tab w:val="left" w:pos="1080"/>
              </w:tabs>
              <w:spacing w:after="0" w:line="240" w:lineRule="auto"/>
              <w:contextualSpacing/>
              <w:jc w:val="center"/>
              <w:rPr>
                <w:rFonts w:ascii="Times New Roman" w:hAnsi="Times New Roman" w:cs="Times New Roman"/>
                <w:sz w:val="26"/>
                <w:szCs w:val="26"/>
              </w:rPr>
            </w:pPr>
            <w:r w:rsidRPr="002A3838">
              <w:rPr>
                <w:rFonts w:ascii="Times New Roman" w:hAnsi="Times New Roman" w:cs="Times New Roman"/>
                <w:sz w:val="26"/>
                <w:szCs w:val="26"/>
              </w:rPr>
              <w:t>тысяч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F2CF6" w:rsidRPr="002A3838" w:rsidRDefault="00FF2CF6" w:rsidP="00283F59">
            <w:pPr>
              <w:keepNext/>
              <w:keepLines/>
              <w:tabs>
                <w:tab w:val="left" w:pos="900"/>
                <w:tab w:val="left" w:pos="1080"/>
              </w:tabs>
              <w:spacing w:after="0" w:line="240" w:lineRule="auto"/>
              <w:contextualSpacing/>
              <w:jc w:val="center"/>
              <w:rPr>
                <w:rFonts w:ascii="Times New Roman" w:hAnsi="Times New Roman" w:cs="Times New Roman"/>
                <w:sz w:val="26"/>
                <w:szCs w:val="26"/>
                <w:lang w:val="kk-KZ"/>
              </w:rPr>
            </w:pPr>
            <w:r w:rsidRPr="002A3838">
              <w:rPr>
                <w:rFonts w:ascii="Times New Roman" w:hAnsi="Times New Roman" w:cs="Times New Roman"/>
                <w:sz w:val="26"/>
                <w:szCs w:val="26"/>
                <w:lang w:val="kk-KZ"/>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F2CF6" w:rsidRPr="002A3838" w:rsidRDefault="00425DF2" w:rsidP="00283F59">
            <w:pPr>
              <w:keepNext/>
              <w:keepLines/>
              <w:tabs>
                <w:tab w:val="left" w:pos="900"/>
                <w:tab w:val="left" w:pos="1080"/>
              </w:tabs>
              <w:spacing w:after="0" w:line="240" w:lineRule="auto"/>
              <w:contextualSpacing/>
              <w:jc w:val="center"/>
              <w:rPr>
                <w:rFonts w:ascii="Times New Roman" w:hAnsi="Times New Roman" w:cs="Times New Roman"/>
                <w:sz w:val="26"/>
                <w:szCs w:val="26"/>
                <w:lang w:val="kk-KZ"/>
              </w:rPr>
            </w:pPr>
            <w:r>
              <w:rPr>
                <w:rFonts w:ascii="Times New Roman" w:hAnsi="Times New Roman" w:cs="Times New Roman"/>
                <w:sz w:val="26"/>
                <w:szCs w:val="26"/>
                <w:lang w:val="kk-KZ"/>
              </w:rPr>
              <w:t>556,8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2CF6" w:rsidRPr="002A3838" w:rsidRDefault="009A2E2B" w:rsidP="00283F59">
            <w:pPr>
              <w:spacing w:after="0" w:line="240" w:lineRule="auto"/>
              <w:ind w:left="-108" w:firstLine="108"/>
              <w:jc w:val="center"/>
              <w:rPr>
                <w:rFonts w:ascii="Times New Roman" w:hAnsi="Times New Roman" w:cs="Times New Roman"/>
                <w:sz w:val="26"/>
                <w:szCs w:val="26"/>
                <w:lang w:val="kk-KZ"/>
              </w:rPr>
            </w:pPr>
            <w:r>
              <w:rPr>
                <w:rFonts w:ascii="Times New Roman" w:hAnsi="Times New Roman" w:cs="Times New Roman"/>
                <w:sz w:val="26"/>
                <w:szCs w:val="26"/>
                <w:lang w:val="kk-KZ"/>
              </w:rPr>
              <w:t>1236,1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2CF6" w:rsidRPr="002A3838" w:rsidRDefault="00FF2CF6" w:rsidP="00283F59">
            <w:pPr>
              <w:spacing w:after="0" w:line="240" w:lineRule="auto"/>
              <w:ind w:left="-108" w:firstLine="108"/>
              <w:jc w:val="center"/>
              <w:rPr>
                <w:rFonts w:ascii="Times New Roman" w:hAnsi="Times New Roman" w:cs="Times New Roman"/>
                <w:sz w:val="26"/>
                <w:szCs w:val="26"/>
                <w:lang w:val="kk-KZ"/>
              </w:rPr>
            </w:pPr>
            <w:r w:rsidRPr="002A3838">
              <w:rPr>
                <w:rFonts w:ascii="Times New Roman" w:hAnsi="Times New Roman" w:cs="Times New Roman"/>
                <w:sz w:val="26"/>
                <w:szCs w:val="26"/>
                <w:lang w:val="kk-KZ"/>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2CF6" w:rsidRPr="002A3838" w:rsidRDefault="00FF2CF6" w:rsidP="00283F59">
            <w:pPr>
              <w:tabs>
                <w:tab w:val="left" w:pos="741"/>
              </w:tabs>
              <w:spacing w:after="0" w:line="240" w:lineRule="auto"/>
              <w:ind w:left="-108" w:firstLine="108"/>
              <w:jc w:val="center"/>
              <w:rPr>
                <w:rFonts w:ascii="Times New Roman" w:hAnsi="Times New Roman" w:cs="Times New Roman"/>
                <w:sz w:val="26"/>
                <w:szCs w:val="26"/>
                <w:lang w:val="kk-KZ"/>
              </w:rPr>
            </w:pPr>
            <w:r w:rsidRPr="002A3838">
              <w:rPr>
                <w:rFonts w:ascii="Times New Roman" w:hAnsi="Times New Roman" w:cs="Times New Roman"/>
                <w:sz w:val="26"/>
                <w:szCs w:val="26"/>
                <w:lang w:val="kk-KZ"/>
              </w:rPr>
              <w:t>0</w:t>
            </w:r>
          </w:p>
        </w:tc>
      </w:tr>
      <w:tr w:rsidR="00FF2CF6" w:rsidRPr="002A3838" w:rsidTr="00283F59">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CF6" w:rsidRPr="002A3838" w:rsidRDefault="00FF2CF6" w:rsidP="00283F59">
            <w:pPr>
              <w:keepNext/>
              <w:keepLines/>
              <w:tabs>
                <w:tab w:val="left" w:pos="900"/>
                <w:tab w:val="left" w:pos="1080"/>
              </w:tabs>
              <w:spacing w:after="0" w:line="240" w:lineRule="auto"/>
              <w:contextualSpacing/>
              <w:jc w:val="center"/>
              <w:rPr>
                <w:rFonts w:ascii="Times New Roman" w:hAnsi="Times New Roman" w:cs="Times New Roman"/>
                <w:b/>
                <w:sz w:val="26"/>
                <w:szCs w:val="26"/>
              </w:rPr>
            </w:pPr>
            <w:r w:rsidRPr="002A3838">
              <w:rPr>
                <w:rFonts w:ascii="Times New Roman" w:hAnsi="Times New Roman" w:cs="Times New Roman"/>
                <w:b/>
                <w:sz w:val="26"/>
                <w:szCs w:val="26"/>
              </w:rPr>
              <w:t>Итого расходы по бюджетной программе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CF6" w:rsidRPr="002A3838" w:rsidRDefault="00FF2CF6" w:rsidP="00283F59">
            <w:pPr>
              <w:keepNext/>
              <w:keepLines/>
              <w:tabs>
                <w:tab w:val="left" w:pos="900"/>
                <w:tab w:val="left" w:pos="1080"/>
              </w:tabs>
              <w:spacing w:after="0" w:line="240" w:lineRule="auto"/>
              <w:contextualSpacing/>
              <w:jc w:val="center"/>
              <w:rPr>
                <w:rFonts w:ascii="Times New Roman" w:hAnsi="Times New Roman" w:cs="Times New Roman"/>
                <w:b/>
                <w:sz w:val="26"/>
                <w:szCs w:val="26"/>
              </w:rPr>
            </w:pPr>
            <w:r w:rsidRPr="002A3838">
              <w:rPr>
                <w:rFonts w:ascii="Times New Roman" w:hAnsi="Times New Roman" w:cs="Times New Roman"/>
                <w:b/>
                <w:sz w:val="26"/>
                <w:szCs w:val="26"/>
              </w:rPr>
              <w:t>тысяч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F2CF6" w:rsidRPr="002A3838" w:rsidRDefault="00FF2CF6" w:rsidP="00283F59">
            <w:pPr>
              <w:keepNext/>
              <w:keepLines/>
              <w:tabs>
                <w:tab w:val="left" w:pos="900"/>
                <w:tab w:val="left" w:pos="1080"/>
              </w:tabs>
              <w:spacing w:after="0" w:line="240" w:lineRule="auto"/>
              <w:contextualSpacing/>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F2CF6" w:rsidRPr="002A3838" w:rsidRDefault="00425DF2" w:rsidP="00283F59">
            <w:pPr>
              <w:keepNext/>
              <w:keepLines/>
              <w:tabs>
                <w:tab w:val="left" w:pos="900"/>
                <w:tab w:val="left" w:pos="1080"/>
              </w:tabs>
              <w:spacing w:after="0" w:line="240" w:lineRule="auto"/>
              <w:contextualSpacing/>
              <w:jc w:val="center"/>
              <w:rPr>
                <w:rFonts w:ascii="Times New Roman" w:hAnsi="Times New Roman" w:cs="Times New Roman"/>
                <w:b/>
                <w:sz w:val="26"/>
                <w:szCs w:val="26"/>
                <w:lang w:val="kk-KZ"/>
              </w:rPr>
            </w:pPr>
            <w:r>
              <w:rPr>
                <w:rFonts w:ascii="Times New Roman" w:hAnsi="Times New Roman" w:cs="Times New Roman"/>
                <w:b/>
                <w:sz w:val="26"/>
                <w:szCs w:val="26"/>
                <w:lang w:val="kk-KZ"/>
              </w:rPr>
              <w:t>556,8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2CF6" w:rsidRPr="002A3838" w:rsidRDefault="009A2E2B" w:rsidP="00283F59">
            <w:pPr>
              <w:spacing w:after="0" w:line="240" w:lineRule="auto"/>
              <w:ind w:left="-108" w:firstLine="108"/>
              <w:jc w:val="center"/>
              <w:rPr>
                <w:rFonts w:ascii="Times New Roman" w:hAnsi="Times New Roman" w:cs="Times New Roman"/>
                <w:b/>
                <w:sz w:val="26"/>
                <w:szCs w:val="26"/>
                <w:lang w:val="kk-KZ"/>
              </w:rPr>
            </w:pPr>
            <w:r>
              <w:rPr>
                <w:rFonts w:ascii="Times New Roman" w:hAnsi="Times New Roman" w:cs="Times New Roman"/>
                <w:b/>
                <w:sz w:val="26"/>
                <w:szCs w:val="26"/>
                <w:lang w:val="kk-KZ"/>
              </w:rPr>
              <w:t>1236,1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2CF6" w:rsidRPr="002A3838" w:rsidRDefault="00FF2CF6" w:rsidP="00283F59">
            <w:pPr>
              <w:spacing w:after="0" w:line="240" w:lineRule="auto"/>
              <w:ind w:left="-108" w:firstLine="108"/>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F2CF6" w:rsidRPr="002A3838" w:rsidRDefault="00FF2CF6" w:rsidP="00283F59">
            <w:pPr>
              <w:tabs>
                <w:tab w:val="left" w:pos="741"/>
              </w:tabs>
              <w:spacing w:after="0" w:line="240" w:lineRule="auto"/>
              <w:ind w:left="-108" w:firstLine="108"/>
              <w:jc w:val="center"/>
              <w:rPr>
                <w:rFonts w:ascii="Times New Roman" w:hAnsi="Times New Roman" w:cs="Times New Roman"/>
                <w:b/>
                <w:sz w:val="26"/>
                <w:szCs w:val="26"/>
                <w:lang w:val="kk-KZ"/>
              </w:rPr>
            </w:pPr>
            <w:r w:rsidRPr="002A3838">
              <w:rPr>
                <w:rFonts w:ascii="Times New Roman" w:hAnsi="Times New Roman" w:cs="Times New Roman"/>
                <w:b/>
                <w:sz w:val="26"/>
                <w:szCs w:val="26"/>
                <w:lang w:val="kk-KZ"/>
              </w:rPr>
              <w:t>0</w:t>
            </w:r>
          </w:p>
        </w:tc>
      </w:tr>
    </w:tbl>
    <w:p w:rsidR="00376DD7" w:rsidRPr="002A3838" w:rsidRDefault="00376DD7" w:rsidP="00376DD7">
      <w:pPr>
        <w:keepNext/>
        <w:keepLines/>
        <w:tabs>
          <w:tab w:val="left" w:pos="900"/>
          <w:tab w:val="left" w:pos="1080"/>
        </w:tabs>
        <w:spacing w:after="0" w:line="240" w:lineRule="auto"/>
        <w:contextualSpacing/>
        <w:rPr>
          <w:rFonts w:ascii="Times New Roman" w:hAnsi="Times New Roman" w:cs="Times New Roman"/>
          <w:b/>
          <w:sz w:val="26"/>
          <w:szCs w:val="26"/>
          <w:lang w:val="kk-KZ"/>
        </w:rPr>
      </w:pPr>
    </w:p>
    <w:p w:rsidR="00DF0FEB" w:rsidRPr="002A3838" w:rsidRDefault="00DF0FEB" w:rsidP="00376DD7">
      <w:pPr>
        <w:keepNext/>
        <w:keepLines/>
        <w:tabs>
          <w:tab w:val="left" w:pos="900"/>
          <w:tab w:val="left" w:pos="1080"/>
        </w:tabs>
        <w:spacing w:after="0" w:line="240" w:lineRule="auto"/>
        <w:contextualSpacing/>
        <w:rPr>
          <w:rFonts w:ascii="Times New Roman" w:hAnsi="Times New Roman" w:cs="Times New Roman"/>
          <w:b/>
          <w:sz w:val="26"/>
          <w:szCs w:val="26"/>
          <w:lang w:val="kk-KZ"/>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276"/>
        <w:gridCol w:w="1276"/>
        <w:gridCol w:w="1134"/>
        <w:gridCol w:w="1134"/>
      </w:tblGrid>
      <w:tr w:rsidR="00376DD7" w:rsidRPr="002A3838" w:rsidTr="00DF0FEB">
        <w:tc>
          <w:tcPr>
            <w:tcW w:w="2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keepNext/>
              <w:keepLines/>
              <w:tabs>
                <w:tab w:val="left" w:pos="900"/>
                <w:tab w:val="left" w:pos="1080"/>
              </w:tabs>
              <w:spacing w:after="0" w:line="240" w:lineRule="auto"/>
              <w:contextualSpacing/>
              <w:jc w:val="center"/>
              <w:rPr>
                <w:rFonts w:ascii="Times New Roman" w:hAnsi="Times New Roman" w:cs="Times New Roman"/>
                <w:b/>
                <w:sz w:val="26"/>
                <w:szCs w:val="26"/>
              </w:rPr>
            </w:pPr>
            <w:r w:rsidRPr="002A3838">
              <w:rPr>
                <w:rFonts w:ascii="Times New Roman" w:hAnsi="Times New Roman" w:cs="Times New Roman"/>
                <w:b/>
                <w:sz w:val="26"/>
                <w:szCs w:val="26"/>
              </w:rPr>
              <w:t>Показатели прямого результата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keepNext/>
              <w:keepLines/>
              <w:tabs>
                <w:tab w:val="left" w:pos="900"/>
                <w:tab w:val="left" w:pos="1080"/>
              </w:tabs>
              <w:spacing w:after="0" w:line="240" w:lineRule="auto"/>
              <w:contextualSpacing/>
              <w:jc w:val="center"/>
              <w:rPr>
                <w:rFonts w:ascii="Times New Roman" w:hAnsi="Times New Roman" w:cs="Times New Roman"/>
                <w:b/>
                <w:sz w:val="26"/>
                <w:szCs w:val="26"/>
              </w:rPr>
            </w:pPr>
            <w:r w:rsidRPr="002A3838">
              <w:rPr>
                <w:rFonts w:ascii="Times New Roman" w:hAnsi="Times New Roman" w:cs="Times New Roman"/>
                <w:b/>
                <w:sz w:val="26"/>
                <w:szCs w:val="2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keepNext/>
              <w:keepLines/>
              <w:tabs>
                <w:tab w:val="left" w:pos="900"/>
                <w:tab w:val="left" w:pos="1080"/>
              </w:tabs>
              <w:spacing w:after="0" w:line="240" w:lineRule="auto"/>
              <w:contextualSpacing/>
              <w:jc w:val="center"/>
              <w:rPr>
                <w:rFonts w:ascii="Times New Roman" w:hAnsi="Times New Roman" w:cs="Times New Roman"/>
                <w:b/>
                <w:sz w:val="26"/>
                <w:szCs w:val="26"/>
              </w:rPr>
            </w:pPr>
            <w:r w:rsidRPr="002A3838">
              <w:rPr>
                <w:rFonts w:ascii="Times New Roman" w:hAnsi="Times New Roman" w:cs="Times New Roman"/>
                <w:b/>
                <w:sz w:val="26"/>
                <w:szCs w:val="26"/>
              </w:rPr>
              <w:t>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keepNext/>
              <w:keepLines/>
              <w:tabs>
                <w:tab w:val="left" w:pos="900"/>
                <w:tab w:val="left" w:pos="1080"/>
              </w:tabs>
              <w:spacing w:after="0" w:line="240" w:lineRule="auto"/>
              <w:contextualSpacing/>
              <w:jc w:val="center"/>
              <w:rPr>
                <w:rFonts w:ascii="Times New Roman" w:hAnsi="Times New Roman" w:cs="Times New Roman"/>
                <w:b/>
                <w:sz w:val="26"/>
                <w:szCs w:val="26"/>
              </w:rPr>
            </w:pPr>
            <w:r w:rsidRPr="002A3838">
              <w:rPr>
                <w:rFonts w:ascii="Times New Roman" w:hAnsi="Times New Roman" w:cs="Times New Roman"/>
                <w:b/>
                <w:sz w:val="26"/>
                <w:szCs w:val="26"/>
              </w:rPr>
              <w:t>План текущего года</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keepNext/>
              <w:keepLines/>
              <w:tabs>
                <w:tab w:val="left" w:pos="900"/>
                <w:tab w:val="left" w:pos="1080"/>
              </w:tabs>
              <w:spacing w:after="0" w:line="240" w:lineRule="auto"/>
              <w:contextualSpacing/>
              <w:jc w:val="center"/>
              <w:rPr>
                <w:rFonts w:ascii="Times New Roman" w:hAnsi="Times New Roman" w:cs="Times New Roman"/>
                <w:b/>
                <w:sz w:val="26"/>
                <w:szCs w:val="26"/>
              </w:rPr>
            </w:pPr>
            <w:r w:rsidRPr="002A3838">
              <w:rPr>
                <w:rFonts w:ascii="Times New Roman" w:hAnsi="Times New Roman" w:cs="Times New Roman"/>
                <w:b/>
                <w:sz w:val="26"/>
                <w:szCs w:val="26"/>
              </w:rPr>
              <w:t>Плановый период</w:t>
            </w:r>
          </w:p>
        </w:tc>
      </w:tr>
      <w:tr w:rsidR="00376DD7" w:rsidRPr="002A3838" w:rsidTr="00DF0FEB">
        <w:trPr>
          <w:trHeight w:val="473"/>
        </w:trPr>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contextualSpacing/>
              <w:rPr>
                <w:rFonts w:ascii="Times New Roman" w:hAnsi="Times New Roman" w:cs="Times New Roman"/>
                <w:b/>
                <w:sz w:val="26"/>
                <w:szCs w:val="26"/>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spacing w:after="0" w:line="240" w:lineRule="auto"/>
              <w:contextualSpacing/>
              <w:rPr>
                <w:rFonts w:ascii="Times New Roman" w:hAnsi="Times New Roman" w:cs="Times New Roman"/>
                <w:b/>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C54EF2" w:rsidRDefault="00376DD7" w:rsidP="00283F59">
            <w:pPr>
              <w:keepNext/>
              <w:keepLines/>
              <w:tabs>
                <w:tab w:val="left" w:pos="900"/>
                <w:tab w:val="left" w:pos="1080"/>
              </w:tabs>
              <w:spacing w:after="0" w:line="240" w:lineRule="auto"/>
              <w:contextualSpacing/>
              <w:jc w:val="center"/>
              <w:rPr>
                <w:rFonts w:ascii="Times New Roman" w:hAnsi="Times New Roman" w:cs="Times New Roman"/>
                <w:b/>
                <w:sz w:val="26"/>
                <w:szCs w:val="26"/>
                <w:lang w:val="kk-KZ"/>
              </w:rPr>
            </w:pPr>
            <w:r w:rsidRPr="002A3838">
              <w:rPr>
                <w:rFonts w:ascii="Times New Roman" w:hAnsi="Times New Roman" w:cs="Times New Roman"/>
                <w:b/>
                <w:sz w:val="26"/>
                <w:szCs w:val="26"/>
              </w:rPr>
              <w:t>201</w:t>
            </w:r>
            <w:r w:rsidR="00425DF2">
              <w:rPr>
                <w:rFonts w:ascii="Times New Roman" w:hAnsi="Times New Roman" w:cs="Times New Roman"/>
                <w:b/>
                <w:sz w:val="26"/>
                <w:szCs w:val="26"/>
                <w:lang w:val="kk-KZ"/>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keepNext/>
              <w:keepLines/>
              <w:tabs>
                <w:tab w:val="left" w:pos="900"/>
                <w:tab w:val="left" w:pos="1080"/>
              </w:tabs>
              <w:spacing w:after="0" w:line="240" w:lineRule="auto"/>
              <w:contextualSpacing/>
              <w:jc w:val="center"/>
              <w:rPr>
                <w:rFonts w:ascii="Times New Roman" w:hAnsi="Times New Roman" w:cs="Times New Roman"/>
                <w:b/>
                <w:sz w:val="26"/>
                <w:szCs w:val="26"/>
                <w:lang w:val="kk-KZ"/>
              </w:rPr>
            </w:pPr>
            <w:r w:rsidRPr="002A3838">
              <w:rPr>
                <w:rFonts w:ascii="Times New Roman" w:hAnsi="Times New Roman" w:cs="Times New Roman"/>
                <w:b/>
                <w:sz w:val="26"/>
                <w:szCs w:val="26"/>
              </w:rPr>
              <w:t>201</w:t>
            </w:r>
            <w:r w:rsidR="00425DF2">
              <w:rPr>
                <w:rFonts w:ascii="Times New Roman" w:hAnsi="Times New Roman" w:cs="Times New Roman"/>
                <w:b/>
                <w:sz w:val="26"/>
                <w:szCs w:val="26"/>
                <w:lang w:val="kk-KZ"/>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keepNext/>
              <w:keepLines/>
              <w:tabs>
                <w:tab w:val="left" w:pos="900"/>
                <w:tab w:val="left" w:pos="1080"/>
              </w:tabs>
              <w:spacing w:after="0" w:line="240" w:lineRule="auto"/>
              <w:contextualSpacing/>
              <w:jc w:val="center"/>
              <w:rPr>
                <w:rFonts w:ascii="Times New Roman" w:hAnsi="Times New Roman" w:cs="Times New Roman"/>
                <w:b/>
                <w:sz w:val="26"/>
                <w:szCs w:val="26"/>
                <w:lang w:val="kk-KZ"/>
              </w:rPr>
            </w:pPr>
            <w:r w:rsidRPr="002A3838">
              <w:rPr>
                <w:rFonts w:ascii="Times New Roman" w:hAnsi="Times New Roman" w:cs="Times New Roman"/>
                <w:b/>
                <w:sz w:val="26"/>
                <w:szCs w:val="26"/>
              </w:rPr>
              <w:t>201</w:t>
            </w:r>
            <w:r w:rsidR="00425DF2">
              <w:rPr>
                <w:rFonts w:ascii="Times New Roman" w:hAnsi="Times New Roman" w:cs="Times New Roman"/>
                <w:b/>
                <w:sz w:val="26"/>
                <w:szCs w:val="26"/>
                <w:lang w:val="kk-KZ"/>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2A3838" w:rsidRDefault="00376DD7" w:rsidP="00283F59">
            <w:pPr>
              <w:keepNext/>
              <w:keepLines/>
              <w:tabs>
                <w:tab w:val="left" w:pos="900"/>
                <w:tab w:val="left" w:pos="1080"/>
              </w:tabs>
              <w:spacing w:after="0" w:line="240" w:lineRule="auto"/>
              <w:contextualSpacing/>
              <w:jc w:val="center"/>
              <w:rPr>
                <w:rFonts w:ascii="Times New Roman" w:hAnsi="Times New Roman" w:cs="Times New Roman"/>
                <w:b/>
                <w:sz w:val="26"/>
                <w:szCs w:val="26"/>
                <w:lang w:val="kk-KZ"/>
              </w:rPr>
            </w:pPr>
            <w:r w:rsidRPr="002A3838">
              <w:rPr>
                <w:rFonts w:ascii="Times New Roman" w:hAnsi="Times New Roman" w:cs="Times New Roman"/>
                <w:b/>
                <w:sz w:val="26"/>
                <w:szCs w:val="26"/>
              </w:rPr>
              <w:t>20</w:t>
            </w:r>
            <w:r w:rsidR="00425DF2">
              <w:rPr>
                <w:rFonts w:ascii="Times New Roman" w:hAnsi="Times New Roman" w:cs="Times New Roman"/>
                <w:b/>
                <w:sz w:val="26"/>
                <w:szCs w:val="26"/>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DD7" w:rsidRPr="00C54EF2" w:rsidRDefault="00376DD7" w:rsidP="00283F59">
            <w:pPr>
              <w:keepNext/>
              <w:keepLines/>
              <w:tabs>
                <w:tab w:val="left" w:pos="900"/>
                <w:tab w:val="left" w:pos="1080"/>
              </w:tabs>
              <w:spacing w:after="0" w:line="240" w:lineRule="auto"/>
              <w:contextualSpacing/>
              <w:jc w:val="center"/>
              <w:rPr>
                <w:rFonts w:ascii="Times New Roman" w:hAnsi="Times New Roman" w:cs="Times New Roman"/>
                <w:b/>
                <w:sz w:val="26"/>
                <w:szCs w:val="26"/>
                <w:lang w:val="kk-KZ"/>
              </w:rPr>
            </w:pPr>
            <w:r w:rsidRPr="002A3838">
              <w:rPr>
                <w:rFonts w:ascii="Times New Roman" w:hAnsi="Times New Roman" w:cs="Times New Roman"/>
                <w:b/>
                <w:sz w:val="26"/>
                <w:szCs w:val="26"/>
              </w:rPr>
              <w:t>20</w:t>
            </w:r>
            <w:r w:rsidR="00C54EF2">
              <w:rPr>
                <w:rFonts w:ascii="Times New Roman" w:hAnsi="Times New Roman" w:cs="Times New Roman"/>
                <w:b/>
                <w:sz w:val="26"/>
                <w:szCs w:val="26"/>
                <w:lang w:val="kk-KZ"/>
              </w:rPr>
              <w:t>2</w:t>
            </w:r>
            <w:r w:rsidR="00425DF2">
              <w:rPr>
                <w:rFonts w:ascii="Times New Roman" w:hAnsi="Times New Roman" w:cs="Times New Roman"/>
                <w:b/>
                <w:sz w:val="26"/>
                <w:szCs w:val="26"/>
                <w:lang w:val="kk-KZ"/>
              </w:rPr>
              <w:t>1</w:t>
            </w:r>
          </w:p>
        </w:tc>
      </w:tr>
      <w:tr w:rsidR="00376DD7" w:rsidRPr="002A3838" w:rsidTr="00DF0FEB">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376DD7" w:rsidRPr="002A3838" w:rsidRDefault="00DF0FEB" w:rsidP="00C54EF2">
            <w:pPr>
              <w:spacing w:after="0" w:line="240" w:lineRule="auto"/>
              <w:contextualSpacing/>
              <w:rPr>
                <w:rFonts w:ascii="Times New Roman" w:hAnsi="Times New Roman" w:cs="Times New Roman"/>
                <w:sz w:val="26"/>
                <w:szCs w:val="26"/>
                <w:lang w:val="kk-KZ"/>
              </w:rPr>
            </w:pPr>
            <w:r w:rsidRPr="002A3838">
              <w:rPr>
                <w:rFonts w:ascii="Times New Roman" w:hAnsi="Times New Roman" w:cs="Times New Roman"/>
                <w:bCs/>
                <w:sz w:val="26"/>
                <w:szCs w:val="26"/>
                <w:lang w:val="kk-KZ"/>
              </w:rPr>
              <w:t xml:space="preserve">Приобретение </w:t>
            </w:r>
            <w:r w:rsidR="00C54EF2">
              <w:rPr>
                <w:rFonts w:ascii="Times New Roman" w:hAnsi="Times New Roman" w:cs="Times New Roman"/>
                <w:bCs/>
                <w:sz w:val="26"/>
                <w:szCs w:val="26"/>
                <w:lang w:val="kk-KZ"/>
              </w:rPr>
              <w:t>ноутбука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6DD7" w:rsidRPr="002A3838" w:rsidRDefault="00376DD7" w:rsidP="00283F59">
            <w:pPr>
              <w:spacing w:after="0" w:line="240" w:lineRule="auto"/>
              <w:contextualSpacing/>
              <w:jc w:val="center"/>
              <w:rPr>
                <w:rFonts w:ascii="Times New Roman" w:hAnsi="Times New Roman" w:cs="Times New Roman"/>
                <w:sz w:val="26"/>
                <w:szCs w:val="26"/>
              </w:rPr>
            </w:pPr>
            <w:r w:rsidRPr="002A3838">
              <w:rPr>
                <w:rFonts w:ascii="Times New Roman" w:hAnsi="Times New Roman" w:cs="Times New Roman"/>
                <w:sz w:val="26"/>
                <w:szCs w:val="26"/>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6DD7" w:rsidRPr="002A3838" w:rsidRDefault="00376DD7" w:rsidP="00283F59">
            <w:pPr>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6DD7" w:rsidRPr="002A3838" w:rsidRDefault="00425DF2" w:rsidP="00283F59">
            <w:pPr>
              <w:jc w:val="center"/>
              <w:rPr>
                <w:rFonts w:ascii="Times New Roman" w:hAnsi="Times New Roman" w:cs="Times New Roman"/>
                <w:sz w:val="26"/>
                <w:szCs w:val="26"/>
              </w:rPr>
            </w:pPr>
            <w:r>
              <w:rPr>
                <w:rFonts w:ascii="Times New Roman" w:hAnsi="Times New Roman" w:cs="Times New Roman"/>
                <w:sz w:val="26"/>
                <w:szCs w:val="26"/>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6DD7" w:rsidRPr="002A3838" w:rsidRDefault="00376DD7" w:rsidP="00283F59">
            <w:pPr>
              <w:jc w:val="center"/>
              <w:rPr>
                <w:rFonts w:ascii="Times New Roman" w:hAnsi="Times New Roman" w:cs="Times New Roman"/>
                <w:sz w:val="26"/>
                <w:szCs w:val="26"/>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6DD7" w:rsidRPr="002A3838" w:rsidRDefault="00376DD7" w:rsidP="00283F59">
            <w:pPr>
              <w:jc w:val="center"/>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6DD7" w:rsidRPr="002A3838" w:rsidRDefault="00376DD7" w:rsidP="00DF0FEB">
            <w:pPr>
              <w:jc w:val="center"/>
              <w:rPr>
                <w:rFonts w:ascii="Times New Roman" w:hAnsi="Times New Roman" w:cs="Times New Roman"/>
                <w:sz w:val="26"/>
                <w:szCs w:val="26"/>
                <w:lang w:val="kk-KZ"/>
              </w:rPr>
            </w:pPr>
          </w:p>
        </w:tc>
      </w:tr>
      <w:tr w:rsidR="00376DD7" w:rsidRPr="002A3838" w:rsidTr="00DF0FEB">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376DD7" w:rsidRPr="002A3838" w:rsidRDefault="00DF0FEB" w:rsidP="00C54EF2">
            <w:pPr>
              <w:spacing w:after="0" w:line="240" w:lineRule="auto"/>
              <w:contextualSpacing/>
              <w:rPr>
                <w:rFonts w:ascii="Times New Roman" w:hAnsi="Times New Roman" w:cs="Times New Roman"/>
                <w:sz w:val="26"/>
                <w:szCs w:val="26"/>
                <w:lang w:val="kk-KZ"/>
              </w:rPr>
            </w:pPr>
            <w:r w:rsidRPr="002A3838">
              <w:rPr>
                <w:rFonts w:ascii="Times New Roman" w:hAnsi="Times New Roman" w:cs="Times New Roman"/>
                <w:sz w:val="26"/>
                <w:szCs w:val="26"/>
                <w:lang w:val="kk-KZ"/>
              </w:rPr>
              <w:t xml:space="preserve">Приобретения </w:t>
            </w:r>
            <w:r w:rsidR="00C54EF2">
              <w:rPr>
                <w:rFonts w:ascii="Times New Roman" w:hAnsi="Times New Roman" w:cs="Times New Roman"/>
                <w:sz w:val="26"/>
                <w:szCs w:val="26"/>
                <w:lang w:val="kk-KZ"/>
              </w:rPr>
              <w:t>цифрового фотоаппарата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6DD7" w:rsidRPr="002A3838" w:rsidRDefault="00DF0FEB" w:rsidP="00283F59">
            <w:pPr>
              <w:spacing w:after="0" w:line="240" w:lineRule="auto"/>
              <w:contextualSpacing/>
              <w:jc w:val="center"/>
              <w:rPr>
                <w:rFonts w:ascii="Times New Roman" w:hAnsi="Times New Roman" w:cs="Times New Roman"/>
                <w:sz w:val="26"/>
                <w:szCs w:val="26"/>
                <w:lang w:val="kk-KZ"/>
              </w:rPr>
            </w:pPr>
            <w:r w:rsidRPr="002A3838">
              <w:rPr>
                <w:rFonts w:ascii="Times New Roman" w:hAnsi="Times New Roman" w:cs="Times New Roman"/>
                <w:sz w:val="26"/>
                <w:szCs w:val="26"/>
                <w:lang w:val="kk-KZ"/>
              </w:rPr>
              <w:t>ш</w:t>
            </w:r>
            <w:r w:rsidRPr="002A3838">
              <w:rPr>
                <w:rFonts w:ascii="Times New Roman" w:hAnsi="Times New Roman" w:cs="Times New Roman"/>
                <w:sz w:val="26"/>
                <w:szCs w:val="26"/>
              </w:rPr>
              <w:t>т</w:t>
            </w:r>
            <w:r w:rsidRPr="002A3838">
              <w:rPr>
                <w:rFonts w:ascii="Times New Roman" w:hAnsi="Times New Roman" w:cs="Times New Roman"/>
                <w:sz w:val="26"/>
                <w:szCs w:val="26"/>
                <w:lang w:val="kk-KZ"/>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6DD7" w:rsidRPr="002A3838" w:rsidRDefault="00376DD7" w:rsidP="00283F59">
            <w:pPr>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6DD7" w:rsidRPr="002A3838" w:rsidRDefault="00425DF2" w:rsidP="00283F59">
            <w:pPr>
              <w:jc w:val="center"/>
              <w:rPr>
                <w:rFonts w:ascii="Times New Roman" w:hAnsi="Times New Roman" w:cs="Times New Roman"/>
                <w:sz w:val="26"/>
                <w:szCs w:val="26"/>
              </w:rPr>
            </w:pPr>
            <w:r>
              <w:rPr>
                <w:rFonts w:ascii="Times New Roman" w:hAnsi="Times New Roman" w:cs="Times New Roman"/>
                <w:sz w:val="26"/>
                <w:szCs w:val="26"/>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6DD7" w:rsidRPr="002A3838" w:rsidRDefault="00376DD7" w:rsidP="00283F59">
            <w:pPr>
              <w:jc w:val="center"/>
              <w:rPr>
                <w:rFonts w:ascii="Times New Roman" w:hAnsi="Times New Roman" w:cs="Times New Roman"/>
                <w:sz w:val="26"/>
                <w:szCs w:val="26"/>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6DD7" w:rsidRPr="002A3838" w:rsidRDefault="00376DD7" w:rsidP="00283F59">
            <w:pPr>
              <w:jc w:val="center"/>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6DD7" w:rsidRPr="002A3838" w:rsidRDefault="00376DD7" w:rsidP="00283F59">
            <w:pPr>
              <w:jc w:val="center"/>
              <w:rPr>
                <w:rFonts w:ascii="Times New Roman" w:hAnsi="Times New Roman" w:cs="Times New Roman"/>
                <w:sz w:val="26"/>
                <w:szCs w:val="26"/>
              </w:rPr>
            </w:pPr>
          </w:p>
        </w:tc>
      </w:tr>
      <w:tr w:rsidR="00DF0FEB" w:rsidRPr="002A3838" w:rsidTr="00C54EF2">
        <w:trPr>
          <w:trHeight w:val="570"/>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C54EF2" w:rsidRPr="002A3838" w:rsidRDefault="00DF0FEB" w:rsidP="00C54EF2">
            <w:pPr>
              <w:spacing w:after="0" w:line="240" w:lineRule="auto"/>
              <w:contextualSpacing/>
              <w:rPr>
                <w:rFonts w:ascii="Times New Roman" w:hAnsi="Times New Roman" w:cs="Times New Roman"/>
                <w:sz w:val="26"/>
                <w:szCs w:val="26"/>
                <w:lang w:val="kk-KZ"/>
              </w:rPr>
            </w:pPr>
            <w:r w:rsidRPr="002A3838">
              <w:rPr>
                <w:rFonts w:ascii="Times New Roman" w:hAnsi="Times New Roman" w:cs="Times New Roman"/>
                <w:sz w:val="26"/>
                <w:szCs w:val="26"/>
                <w:lang w:val="kk-KZ"/>
              </w:rPr>
              <w:t xml:space="preserve">Приобретение </w:t>
            </w:r>
            <w:r w:rsidR="00C54EF2">
              <w:rPr>
                <w:rFonts w:ascii="Times New Roman" w:hAnsi="Times New Roman" w:cs="Times New Roman"/>
                <w:sz w:val="26"/>
                <w:szCs w:val="26"/>
                <w:lang w:val="kk-KZ"/>
              </w:rPr>
              <w:t>стереомикрофона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0FEB" w:rsidRPr="002A3838" w:rsidRDefault="00DF0FEB" w:rsidP="00283F59">
            <w:pPr>
              <w:spacing w:after="0" w:line="240" w:lineRule="auto"/>
              <w:contextualSpacing/>
              <w:jc w:val="center"/>
              <w:rPr>
                <w:rFonts w:ascii="Times New Roman" w:hAnsi="Times New Roman" w:cs="Times New Roman"/>
                <w:sz w:val="26"/>
                <w:szCs w:val="26"/>
                <w:lang w:val="kk-KZ"/>
              </w:rPr>
            </w:pPr>
            <w:r w:rsidRPr="002A3838">
              <w:rPr>
                <w:rFonts w:ascii="Times New Roman" w:hAnsi="Times New Roman" w:cs="Times New Roman"/>
                <w:sz w:val="26"/>
                <w:szCs w:val="26"/>
                <w:lang w:val="kk-KZ"/>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0FEB" w:rsidRPr="002A3838" w:rsidRDefault="00DF0FEB" w:rsidP="00283F59">
            <w:pPr>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0FEB" w:rsidRPr="002A3838" w:rsidRDefault="00425DF2" w:rsidP="00283F59">
            <w:pPr>
              <w:jc w:val="center"/>
              <w:rPr>
                <w:rFonts w:ascii="Times New Roman" w:hAnsi="Times New Roman" w:cs="Times New Roman"/>
                <w:sz w:val="26"/>
                <w:szCs w:val="26"/>
                <w:lang w:val="kk-KZ"/>
              </w:rPr>
            </w:pPr>
            <w:r>
              <w:rPr>
                <w:rFonts w:ascii="Times New Roman" w:hAnsi="Times New Roman" w:cs="Times New Roman"/>
                <w:sz w:val="26"/>
                <w:szCs w:val="26"/>
                <w:lang w:val="kk-KZ"/>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0FEB" w:rsidRPr="00C54EF2" w:rsidRDefault="00DF0FEB" w:rsidP="00283F59">
            <w:pPr>
              <w:jc w:val="center"/>
              <w:rPr>
                <w:rFonts w:ascii="Times New Roman" w:hAnsi="Times New Roman" w:cs="Times New Roman"/>
                <w:sz w:val="26"/>
                <w:szCs w:val="26"/>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0FEB" w:rsidRPr="002A3838" w:rsidRDefault="00DF0FEB" w:rsidP="00283F59">
            <w:pPr>
              <w:jc w:val="center"/>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0FEB" w:rsidRPr="002A3838" w:rsidRDefault="00DF0FEB" w:rsidP="00283F59">
            <w:pPr>
              <w:jc w:val="center"/>
              <w:rPr>
                <w:rFonts w:ascii="Times New Roman" w:hAnsi="Times New Roman" w:cs="Times New Roman"/>
                <w:sz w:val="26"/>
                <w:szCs w:val="26"/>
              </w:rPr>
            </w:pPr>
          </w:p>
        </w:tc>
      </w:tr>
      <w:tr w:rsidR="00C54EF2" w:rsidRPr="002A3838" w:rsidTr="00DF0FEB">
        <w:trPr>
          <w:trHeight w:val="330"/>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C54EF2" w:rsidRPr="002A3838" w:rsidRDefault="00C54EF2" w:rsidP="00C54EF2">
            <w:pPr>
              <w:spacing w:after="0" w:line="240" w:lineRule="auto"/>
              <w:contextualSpacing/>
              <w:rPr>
                <w:rFonts w:ascii="Times New Roman" w:hAnsi="Times New Roman" w:cs="Times New Roman"/>
                <w:sz w:val="26"/>
                <w:szCs w:val="26"/>
                <w:lang w:val="kk-KZ"/>
              </w:rPr>
            </w:pPr>
            <w:r>
              <w:rPr>
                <w:rFonts w:ascii="Times New Roman" w:hAnsi="Times New Roman" w:cs="Times New Roman"/>
                <w:sz w:val="26"/>
                <w:szCs w:val="26"/>
                <w:lang w:val="kk-KZ"/>
              </w:rPr>
              <w:t>штатиф</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54EF2" w:rsidRPr="002A3838" w:rsidRDefault="00C54EF2" w:rsidP="00283F59">
            <w:pPr>
              <w:spacing w:after="0" w:line="240" w:lineRule="auto"/>
              <w:contextualSpacing/>
              <w:jc w:val="center"/>
              <w:rPr>
                <w:rFonts w:ascii="Times New Roman" w:hAnsi="Times New Roman" w:cs="Times New Roman"/>
                <w:sz w:val="26"/>
                <w:szCs w:val="26"/>
                <w:lang w:val="kk-KZ"/>
              </w:rPr>
            </w:pPr>
            <w:r>
              <w:rPr>
                <w:rFonts w:ascii="Times New Roman" w:hAnsi="Times New Roman" w:cs="Times New Roman"/>
                <w:sz w:val="26"/>
                <w:szCs w:val="26"/>
                <w:lang w:val="kk-KZ"/>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4EF2" w:rsidRPr="002A3838" w:rsidRDefault="00C54EF2" w:rsidP="00283F59">
            <w:pPr>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4EF2" w:rsidRPr="002A3838" w:rsidRDefault="00425DF2" w:rsidP="00283F59">
            <w:pPr>
              <w:jc w:val="center"/>
              <w:rPr>
                <w:rFonts w:ascii="Times New Roman" w:hAnsi="Times New Roman" w:cs="Times New Roman"/>
                <w:sz w:val="26"/>
                <w:szCs w:val="26"/>
                <w:lang w:val="kk-KZ"/>
              </w:rPr>
            </w:pPr>
            <w:r>
              <w:rPr>
                <w:rFonts w:ascii="Times New Roman" w:hAnsi="Times New Roman" w:cs="Times New Roman"/>
                <w:sz w:val="26"/>
                <w:szCs w:val="26"/>
                <w:lang w:val="kk-KZ"/>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4EF2" w:rsidRPr="00C54EF2" w:rsidRDefault="00C54EF2" w:rsidP="00283F59">
            <w:pPr>
              <w:jc w:val="center"/>
              <w:rPr>
                <w:rFonts w:ascii="Times New Roman" w:hAnsi="Times New Roman" w:cs="Times New Roman"/>
                <w:sz w:val="26"/>
                <w:szCs w:val="26"/>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4EF2" w:rsidRPr="002A3838" w:rsidRDefault="00C54EF2" w:rsidP="00283F59">
            <w:pPr>
              <w:jc w:val="center"/>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4EF2" w:rsidRPr="002A3838" w:rsidRDefault="00C54EF2" w:rsidP="00283F59">
            <w:pPr>
              <w:jc w:val="center"/>
              <w:rPr>
                <w:rFonts w:ascii="Times New Roman" w:hAnsi="Times New Roman" w:cs="Times New Roman"/>
                <w:sz w:val="26"/>
                <w:szCs w:val="26"/>
              </w:rPr>
            </w:pPr>
          </w:p>
        </w:tc>
      </w:tr>
      <w:tr w:rsidR="009A2E2B" w:rsidRPr="002A3838" w:rsidTr="00DF0FEB">
        <w:trPr>
          <w:trHeight w:val="330"/>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9A2E2B" w:rsidRDefault="009A2E2B" w:rsidP="00C54EF2">
            <w:pPr>
              <w:spacing w:after="0" w:line="240" w:lineRule="auto"/>
              <w:contextualSpacing/>
              <w:rPr>
                <w:rFonts w:ascii="Times New Roman" w:hAnsi="Times New Roman" w:cs="Times New Roman"/>
                <w:sz w:val="26"/>
                <w:szCs w:val="26"/>
                <w:lang w:val="kk-KZ"/>
              </w:rPr>
            </w:pPr>
            <w:r>
              <w:rPr>
                <w:rFonts w:ascii="Times New Roman" w:hAnsi="Times New Roman" w:cs="Times New Roman"/>
                <w:sz w:val="26"/>
                <w:szCs w:val="26"/>
                <w:lang w:val="kk-KZ"/>
              </w:rPr>
              <w:t>Принтер лазерный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A2E2B" w:rsidRDefault="009A2E2B" w:rsidP="00283F59">
            <w:pPr>
              <w:spacing w:after="0" w:line="240" w:lineRule="auto"/>
              <w:contextualSpacing/>
              <w:jc w:val="center"/>
              <w:rPr>
                <w:rFonts w:ascii="Times New Roman" w:hAnsi="Times New Roman" w:cs="Times New Roman"/>
                <w:sz w:val="26"/>
                <w:szCs w:val="26"/>
                <w:lang w:val="kk-KZ"/>
              </w:rPr>
            </w:pPr>
            <w:r>
              <w:rPr>
                <w:rFonts w:ascii="Times New Roman" w:hAnsi="Times New Roman" w:cs="Times New Roman"/>
                <w:sz w:val="26"/>
                <w:szCs w:val="26"/>
                <w:lang w:val="kk-KZ"/>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A2E2B" w:rsidRPr="002A3838" w:rsidRDefault="009A2E2B" w:rsidP="00283F59">
            <w:pPr>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2E2B" w:rsidRDefault="009A2E2B" w:rsidP="00283F59">
            <w:pPr>
              <w:jc w:val="center"/>
              <w:rPr>
                <w:rFonts w:ascii="Times New Roman" w:hAnsi="Times New Roman" w:cs="Times New Roman"/>
                <w:sz w:val="26"/>
                <w:szCs w:val="26"/>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2E2B" w:rsidRPr="00C54EF2" w:rsidRDefault="009A2E2B" w:rsidP="00283F59">
            <w:pPr>
              <w:jc w:val="center"/>
              <w:rPr>
                <w:rFonts w:ascii="Times New Roman" w:hAnsi="Times New Roman" w:cs="Times New Roman"/>
                <w:sz w:val="26"/>
                <w:szCs w:val="26"/>
                <w:lang w:val="kk-KZ"/>
              </w:rPr>
            </w:pPr>
            <w:r>
              <w:rPr>
                <w:rFonts w:ascii="Times New Roman" w:hAnsi="Times New Roman" w:cs="Times New Roman"/>
                <w:sz w:val="26"/>
                <w:szCs w:val="26"/>
                <w:lang w:val="kk-KZ"/>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2E2B" w:rsidRPr="002A3838" w:rsidRDefault="009A2E2B" w:rsidP="00283F59">
            <w:pPr>
              <w:jc w:val="center"/>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2E2B" w:rsidRPr="002A3838" w:rsidRDefault="009A2E2B" w:rsidP="00283F59">
            <w:pPr>
              <w:jc w:val="center"/>
              <w:rPr>
                <w:rFonts w:ascii="Times New Roman" w:hAnsi="Times New Roman" w:cs="Times New Roman"/>
                <w:sz w:val="26"/>
                <w:szCs w:val="26"/>
              </w:rPr>
            </w:pPr>
          </w:p>
        </w:tc>
      </w:tr>
      <w:tr w:rsidR="009A2E2B" w:rsidRPr="002A3838" w:rsidTr="00DF0FEB">
        <w:trPr>
          <w:trHeight w:val="330"/>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9A2E2B" w:rsidRDefault="009A2E2B" w:rsidP="00C54EF2">
            <w:pPr>
              <w:spacing w:after="0" w:line="240" w:lineRule="auto"/>
              <w:contextualSpacing/>
              <w:rPr>
                <w:rFonts w:ascii="Times New Roman" w:hAnsi="Times New Roman" w:cs="Times New Roman"/>
                <w:sz w:val="26"/>
                <w:szCs w:val="26"/>
                <w:lang w:val="kk-KZ"/>
              </w:rPr>
            </w:pPr>
            <w:r>
              <w:rPr>
                <w:rFonts w:ascii="Times New Roman" w:hAnsi="Times New Roman" w:cs="Times New Roman"/>
                <w:sz w:val="26"/>
                <w:szCs w:val="26"/>
                <w:lang w:val="kk-KZ"/>
              </w:rPr>
              <w:t xml:space="preserve">Компьютер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A2E2B" w:rsidRDefault="009A2E2B" w:rsidP="00283F59">
            <w:pPr>
              <w:spacing w:after="0" w:line="240" w:lineRule="auto"/>
              <w:contextualSpacing/>
              <w:jc w:val="center"/>
              <w:rPr>
                <w:rFonts w:ascii="Times New Roman" w:hAnsi="Times New Roman" w:cs="Times New Roman"/>
                <w:sz w:val="26"/>
                <w:szCs w:val="26"/>
                <w:lang w:val="kk-KZ"/>
              </w:rPr>
            </w:pPr>
            <w:r>
              <w:rPr>
                <w:rFonts w:ascii="Times New Roman" w:hAnsi="Times New Roman" w:cs="Times New Roman"/>
                <w:sz w:val="26"/>
                <w:szCs w:val="26"/>
                <w:lang w:val="kk-KZ"/>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A2E2B" w:rsidRPr="002A3838" w:rsidRDefault="009A2E2B" w:rsidP="00283F59">
            <w:pPr>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2E2B" w:rsidRDefault="009A2E2B" w:rsidP="00283F59">
            <w:pPr>
              <w:jc w:val="center"/>
              <w:rPr>
                <w:rFonts w:ascii="Times New Roman" w:hAnsi="Times New Roman" w:cs="Times New Roman"/>
                <w:sz w:val="26"/>
                <w:szCs w:val="26"/>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2E2B" w:rsidRPr="00C54EF2" w:rsidRDefault="009A2E2B" w:rsidP="00283F59">
            <w:pPr>
              <w:jc w:val="center"/>
              <w:rPr>
                <w:rFonts w:ascii="Times New Roman" w:hAnsi="Times New Roman" w:cs="Times New Roman"/>
                <w:sz w:val="26"/>
                <w:szCs w:val="26"/>
                <w:lang w:val="kk-KZ"/>
              </w:rPr>
            </w:pPr>
            <w:r>
              <w:rPr>
                <w:rFonts w:ascii="Times New Roman" w:hAnsi="Times New Roman" w:cs="Times New Roman"/>
                <w:sz w:val="26"/>
                <w:szCs w:val="26"/>
                <w:lang w:val="kk-KZ"/>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2E2B" w:rsidRPr="002A3838" w:rsidRDefault="009A2E2B" w:rsidP="00283F59">
            <w:pPr>
              <w:jc w:val="center"/>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2E2B" w:rsidRPr="002A3838" w:rsidRDefault="009A2E2B" w:rsidP="00283F59">
            <w:pPr>
              <w:jc w:val="center"/>
              <w:rPr>
                <w:rFonts w:ascii="Times New Roman" w:hAnsi="Times New Roman" w:cs="Times New Roman"/>
                <w:sz w:val="26"/>
                <w:szCs w:val="26"/>
              </w:rPr>
            </w:pPr>
          </w:p>
        </w:tc>
      </w:tr>
    </w:tbl>
    <w:p w:rsidR="00376DD7" w:rsidRPr="002A3838" w:rsidRDefault="00376DD7" w:rsidP="00376DD7">
      <w:pPr>
        <w:keepNext/>
        <w:keepLines/>
        <w:tabs>
          <w:tab w:val="left" w:pos="900"/>
          <w:tab w:val="left" w:pos="1080"/>
        </w:tabs>
        <w:spacing w:after="0" w:line="240" w:lineRule="auto"/>
        <w:contextualSpacing/>
        <w:rPr>
          <w:rFonts w:ascii="Times New Roman" w:hAnsi="Times New Roman" w:cs="Times New Roman"/>
          <w:sz w:val="26"/>
          <w:szCs w:val="26"/>
          <w:lang w:val="kk-KZ"/>
        </w:rPr>
      </w:pPr>
    </w:p>
    <w:p w:rsidR="00376DD7" w:rsidRPr="002A3838" w:rsidRDefault="00376DD7" w:rsidP="00376DD7">
      <w:pPr>
        <w:keepNext/>
        <w:keepLines/>
        <w:tabs>
          <w:tab w:val="left" w:pos="900"/>
          <w:tab w:val="left" w:pos="1080"/>
        </w:tabs>
        <w:spacing w:after="0" w:line="240" w:lineRule="auto"/>
        <w:contextualSpacing/>
        <w:rPr>
          <w:rFonts w:ascii="Times New Roman" w:hAnsi="Times New Roman" w:cs="Times New Roman"/>
          <w:sz w:val="26"/>
          <w:szCs w:val="26"/>
        </w:rPr>
      </w:pPr>
    </w:p>
    <w:p w:rsidR="00376DD7" w:rsidRPr="002A3838" w:rsidRDefault="00376DD7" w:rsidP="00376DD7">
      <w:pPr>
        <w:spacing w:after="0" w:line="240" w:lineRule="auto"/>
        <w:contextualSpacing/>
        <w:jc w:val="both"/>
        <w:rPr>
          <w:rFonts w:ascii="Times New Roman" w:hAnsi="Times New Roman" w:cs="Times New Roman"/>
          <w:b/>
          <w:sz w:val="26"/>
          <w:szCs w:val="26"/>
        </w:rPr>
      </w:pPr>
    </w:p>
    <w:p w:rsidR="00376DD7" w:rsidRPr="002A3838" w:rsidRDefault="00376DD7" w:rsidP="00376DD7">
      <w:pPr>
        <w:spacing w:after="0" w:line="240" w:lineRule="auto"/>
        <w:contextualSpacing/>
        <w:jc w:val="both"/>
        <w:rPr>
          <w:rFonts w:ascii="Times New Roman" w:hAnsi="Times New Roman" w:cs="Times New Roman"/>
          <w:b/>
          <w:sz w:val="26"/>
          <w:szCs w:val="26"/>
        </w:rPr>
      </w:pPr>
    </w:p>
    <w:p w:rsidR="00376DD7" w:rsidRPr="002A3838" w:rsidRDefault="00376DD7" w:rsidP="00376DD7">
      <w:pPr>
        <w:spacing w:after="0" w:line="240" w:lineRule="auto"/>
        <w:contextualSpacing/>
        <w:jc w:val="both"/>
        <w:rPr>
          <w:rFonts w:ascii="Times New Roman" w:hAnsi="Times New Roman" w:cs="Times New Roman"/>
          <w:b/>
          <w:sz w:val="26"/>
          <w:szCs w:val="26"/>
        </w:rPr>
      </w:pPr>
    </w:p>
    <w:p w:rsidR="00376DD7" w:rsidRPr="002A3838" w:rsidRDefault="00376DD7" w:rsidP="00376DD7">
      <w:pPr>
        <w:spacing w:after="0" w:line="240" w:lineRule="auto"/>
        <w:contextualSpacing/>
        <w:jc w:val="both"/>
        <w:rPr>
          <w:rFonts w:ascii="Times New Roman" w:hAnsi="Times New Roman" w:cs="Times New Roman"/>
          <w:b/>
          <w:sz w:val="26"/>
          <w:szCs w:val="26"/>
        </w:rPr>
      </w:pPr>
    </w:p>
    <w:p w:rsidR="00376DD7" w:rsidRPr="00122DE1" w:rsidRDefault="00376DD7" w:rsidP="00376DD7">
      <w:pPr>
        <w:spacing w:after="0" w:line="240" w:lineRule="auto"/>
        <w:contextualSpacing/>
        <w:jc w:val="center"/>
        <w:rPr>
          <w:rFonts w:ascii="Times New Roman" w:hAnsi="Times New Roman" w:cs="Times New Roman"/>
        </w:rPr>
      </w:pPr>
    </w:p>
    <w:p w:rsidR="00FA07D3" w:rsidRDefault="00FA07D3"/>
    <w:sectPr w:rsidR="00FA07D3" w:rsidSect="00FA0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76DD7"/>
    <w:rsid w:val="0000269F"/>
    <w:rsid w:val="00010AA5"/>
    <w:rsid w:val="000117BB"/>
    <w:rsid w:val="00011D84"/>
    <w:rsid w:val="000135CD"/>
    <w:rsid w:val="0003315F"/>
    <w:rsid w:val="00052468"/>
    <w:rsid w:val="00054291"/>
    <w:rsid w:val="00056674"/>
    <w:rsid w:val="00060DA7"/>
    <w:rsid w:val="000640C8"/>
    <w:rsid w:val="000734FB"/>
    <w:rsid w:val="000749C3"/>
    <w:rsid w:val="000850E4"/>
    <w:rsid w:val="000905A0"/>
    <w:rsid w:val="00095C77"/>
    <w:rsid w:val="000A1142"/>
    <w:rsid w:val="000A1DC2"/>
    <w:rsid w:val="000C6AC6"/>
    <w:rsid w:val="000C70C2"/>
    <w:rsid w:val="000D074C"/>
    <w:rsid w:val="000D63A5"/>
    <w:rsid w:val="000D7AAF"/>
    <w:rsid w:val="000E095F"/>
    <w:rsid w:val="000E3120"/>
    <w:rsid w:val="000F44CF"/>
    <w:rsid w:val="001028A5"/>
    <w:rsid w:val="00113738"/>
    <w:rsid w:val="00123F69"/>
    <w:rsid w:val="001251BF"/>
    <w:rsid w:val="00127565"/>
    <w:rsid w:val="0012756B"/>
    <w:rsid w:val="00132902"/>
    <w:rsid w:val="0013588A"/>
    <w:rsid w:val="00140AE5"/>
    <w:rsid w:val="00147B7F"/>
    <w:rsid w:val="001657B5"/>
    <w:rsid w:val="00173775"/>
    <w:rsid w:val="00173B5A"/>
    <w:rsid w:val="0018477C"/>
    <w:rsid w:val="00186C24"/>
    <w:rsid w:val="00194068"/>
    <w:rsid w:val="001960F8"/>
    <w:rsid w:val="00197DEA"/>
    <w:rsid w:val="001A1699"/>
    <w:rsid w:val="001A18D7"/>
    <w:rsid w:val="001A333D"/>
    <w:rsid w:val="001B14C7"/>
    <w:rsid w:val="001B38D7"/>
    <w:rsid w:val="001B7CFB"/>
    <w:rsid w:val="001E0303"/>
    <w:rsid w:val="001E6AC4"/>
    <w:rsid w:val="001E6BF4"/>
    <w:rsid w:val="001E714D"/>
    <w:rsid w:val="002021C2"/>
    <w:rsid w:val="002129A0"/>
    <w:rsid w:val="002159CB"/>
    <w:rsid w:val="00237363"/>
    <w:rsid w:val="002416EA"/>
    <w:rsid w:val="002418C2"/>
    <w:rsid w:val="00242089"/>
    <w:rsid w:val="00255451"/>
    <w:rsid w:val="002751B0"/>
    <w:rsid w:val="00283CA8"/>
    <w:rsid w:val="00285E80"/>
    <w:rsid w:val="00292936"/>
    <w:rsid w:val="00294915"/>
    <w:rsid w:val="0029527E"/>
    <w:rsid w:val="002A3838"/>
    <w:rsid w:val="002A4FE4"/>
    <w:rsid w:val="002B2B51"/>
    <w:rsid w:val="002B446C"/>
    <w:rsid w:val="002C0DF2"/>
    <w:rsid w:val="002C44AD"/>
    <w:rsid w:val="002E41F4"/>
    <w:rsid w:val="002E5508"/>
    <w:rsid w:val="002F0725"/>
    <w:rsid w:val="002F7F02"/>
    <w:rsid w:val="003057A9"/>
    <w:rsid w:val="003061E5"/>
    <w:rsid w:val="0030680B"/>
    <w:rsid w:val="0031200F"/>
    <w:rsid w:val="00316EE1"/>
    <w:rsid w:val="0032367E"/>
    <w:rsid w:val="00327D7B"/>
    <w:rsid w:val="00337A6F"/>
    <w:rsid w:val="00342769"/>
    <w:rsid w:val="00343C8F"/>
    <w:rsid w:val="00351833"/>
    <w:rsid w:val="00362090"/>
    <w:rsid w:val="003642D1"/>
    <w:rsid w:val="00370E92"/>
    <w:rsid w:val="003736EF"/>
    <w:rsid w:val="00374686"/>
    <w:rsid w:val="00375870"/>
    <w:rsid w:val="00376DD7"/>
    <w:rsid w:val="00377CDD"/>
    <w:rsid w:val="00384A3B"/>
    <w:rsid w:val="003864FC"/>
    <w:rsid w:val="00397391"/>
    <w:rsid w:val="0039744B"/>
    <w:rsid w:val="003A2894"/>
    <w:rsid w:val="003A6131"/>
    <w:rsid w:val="003B02C8"/>
    <w:rsid w:val="003B1719"/>
    <w:rsid w:val="003B4043"/>
    <w:rsid w:val="003C1200"/>
    <w:rsid w:val="003C5A0F"/>
    <w:rsid w:val="003D0789"/>
    <w:rsid w:val="003D4BCE"/>
    <w:rsid w:val="003F16A7"/>
    <w:rsid w:val="003F4F22"/>
    <w:rsid w:val="003F7F62"/>
    <w:rsid w:val="0040067F"/>
    <w:rsid w:val="00416AEC"/>
    <w:rsid w:val="004178DA"/>
    <w:rsid w:val="00423EDF"/>
    <w:rsid w:val="00425DF2"/>
    <w:rsid w:val="00435CA5"/>
    <w:rsid w:val="00440461"/>
    <w:rsid w:val="00440796"/>
    <w:rsid w:val="004459C6"/>
    <w:rsid w:val="004548B7"/>
    <w:rsid w:val="00457B9D"/>
    <w:rsid w:val="0046162D"/>
    <w:rsid w:val="004733D8"/>
    <w:rsid w:val="00474E84"/>
    <w:rsid w:val="00475B0A"/>
    <w:rsid w:val="004823D9"/>
    <w:rsid w:val="00483811"/>
    <w:rsid w:val="00483BC6"/>
    <w:rsid w:val="004872C7"/>
    <w:rsid w:val="0048750D"/>
    <w:rsid w:val="004A11F5"/>
    <w:rsid w:val="004A7E99"/>
    <w:rsid w:val="004C557A"/>
    <w:rsid w:val="004C6245"/>
    <w:rsid w:val="004D3DE4"/>
    <w:rsid w:val="004D51AF"/>
    <w:rsid w:val="004E22C5"/>
    <w:rsid w:val="004E663F"/>
    <w:rsid w:val="004E7C30"/>
    <w:rsid w:val="004F4E1C"/>
    <w:rsid w:val="004F55D0"/>
    <w:rsid w:val="004F5E20"/>
    <w:rsid w:val="00512435"/>
    <w:rsid w:val="00517FF3"/>
    <w:rsid w:val="005241F7"/>
    <w:rsid w:val="00541989"/>
    <w:rsid w:val="00543648"/>
    <w:rsid w:val="00547406"/>
    <w:rsid w:val="00554EBE"/>
    <w:rsid w:val="00560C91"/>
    <w:rsid w:val="005662FD"/>
    <w:rsid w:val="005725AE"/>
    <w:rsid w:val="005833A7"/>
    <w:rsid w:val="0058389C"/>
    <w:rsid w:val="005851A0"/>
    <w:rsid w:val="00586AB9"/>
    <w:rsid w:val="0059452C"/>
    <w:rsid w:val="005A3798"/>
    <w:rsid w:val="005B15AF"/>
    <w:rsid w:val="005B5A5D"/>
    <w:rsid w:val="005B7135"/>
    <w:rsid w:val="005C2BE5"/>
    <w:rsid w:val="005C6F6E"/>
    <w:rsid w:val="005C7E33"/>
    <w:rsid w:val="005D5B63"/>
    <w:rsid w:val="005E5072"/>
    <w:rsid w:val="005F584F"/>
    <w:rsid w:val="00601FCD"/>
    <w:rsid w:val="00603D53"/>
    <w:rsid w:val="0060562F"/>
    <w:rsid w:val="006222D3"/>
    <w:rsid w:val="00625B07"/>
    <w:rsid w:val="0062643F"/>
    <w:rsid w:val="00627603"/>
    <w:rsid w:val="00635100"/>
    <w:rsid w:val="00641A1E"/>
    <w:rsid w:val="00642935"/>
    <w:rsid w:val="00646727"/>
    <w:rsid w:val="006533A8"/>
    <w:rsid w:val="0065675F"/>
    <w:rsid w:val="00666102"/>
    <w:rsid w:val="00666909"/>
    <w:rsid w:val="00670240"/>
    <w:rsid w:val="00673F28"/>
    <w:rsid w:val="00674866"/>
    <w:rsid w:val="00675667"/>
    <w:rsid w:val="00676F4A"/>
    <w:rsid w:val="006806E4"/>
    <w:rsid w:val="006845E0"/>
    <w:rsid w:val="00691BEF"/>
    <w:rsid w:val="0069665D"/>
    <w:rsid w:val="006978A5"/>
    <w:rsid w:val="006A0CB1"/>
    <w:rsid w:val="006A3D78"/>
    <w:rsid w:val="006A4EC7"/>
    <w:rsid w:val="006A67D1"/>
    <w:rsid w:val="006B4AEA"/>
    <w:rsid w:val="006B7A30"/>
    <w:rsid w:val="006C3F8B"/>
    <w:rsid w:val="006C4A2A"/>
    <w:rsid w:val="006D375E"/>
    <w:rsid w:val="006D4843"/>
    <w:rsid w:val="006D60ED"/>
    <w:rsid w:val="006E27EE"/>
    <w:rsid w:val="006F163B"/>
    <w:rsid w:val="006F485B"/>
    <w:rsid w:val="006F7948"/>
    <w:rsid w:val="00702717"/>
    <w:rsid w:val="00704AA9"/>
    <w:rsid w:val="00725A66"/>
    <w:rsid w:val="00731488"/>
    <w:rsid w:val="0073168A"/>
    <w:rsid w:val="007347E7"/>
    <w:rsid w:val="00735491"/>
    <w:rsid w:val="0074521B"/>
    <w:rsid w:val="0076027F"/>
    <w:rsid w:val="00775CFE"/>
    <w:rsid w:val="00785956"/>
    <w:rsid w:val="007861EA"/>
    <w:rsid w:val="00786637"/>
    <w:rsid w:val="00787EE2"/>
    <w:rsid w:val="00794201"/>
    <w:rsid w:val="007A2AE7"/>
    <w:rsid w:val="007C07E7"/>
    <w:rsid w:val="007C5B5D"/>
    <w:rsid w:val="007C72B4"/>
    <w:rsid w:val="007D2410"/>
    <w:rsid w:val="007D2663"/>
    <w:rsid w:val="007D7485"/>
    <w:rsid w:val="007E0CF5"/>
    <w:rsid w:val="007E467B"/>
    <w:rsid w:val="007F170A"/>
    <w:rsid w:val="00803143"/>
    <w:rsid w:val="00803AE0"/>
    <w:rsid w:val="00806304"/>
    <w:rsid w:val="00806F8A"/>
    <w:rsid w:val="00815908"/>
    <w:rsid w:val="0081797A"/>
    <w:rsid w:val="00820752"/>
    <w:rsid w:val="00822AAC"/>
    <w:rsid w:val="00825905"/>
    <w:rsid w:val="008305D4"/>
    <w:rsid w:val="00847CD4"/>
    <w:rsid w:val="0085197C"/>
    <w:rsid w:val="008571E7"/>
    <w:rsid w:val="00883C59"/>
    <w:rsid w:val="0089691D"/>
    <w:rsid w:val="008A7787"/>
    <w:rsid w:val="008B12CA"/>
    <w:rsid w:val="008B619A"/>
    <w:rsid w:val="008C1437"/>
    <w:rsid w:val="008D0E87"/>
    <w:rsid w:val="008D4825"/>
    <w:rsid w:val="008E151E"/>
    <w:rsid w:val="008E6D68"/>
    <w:rsid w:val="008E7927"/>
    <w:rsid w:val="008F3FF5"/>
    <w:rsid w:val="008F5182"/>
    <w:rsid w:val="008F7C1E"/>
    <w:rsid w:val="0090726B"/>
    <w:rsid w:val="00912358"/>
    <w:rsid w:val="00920EEE"/>
    <w:rsid w:val="00931D5C"/>
    <w:rsid w:val="009327CF"/>
    <w:rsid w:val="00937B28"/>
    <w:rsid w:val="0094000E"/>
    <w:rsid w:val="00945FAF"/>
    <w:rsid w:val="00950074"/>
    <w:rsid w:val="00953466"/>
    <w:rsid w:val="0097393B"/>
    <w:rsid w:val="0098200F"/>
    <w:rsid w:val="009A2E2B"/>
    <w:rsid w:val="009A7C6E"/>
    <w:rsid w:val="009B2BB7"/>
    <w:rsid w:val="009B5C8D"/>
    <w:rsid w:val="009C1502"/>
    <w:rsid w:val="009C508D"/>
    <w:rsid w:val="009C5353"/>
    <w:rsid w:val="009D163D"/>
    <w:rsid w:val="009D7698"/>
    <w:rsid w:val="009E47AE"/>
    <w:rsid w:val="009E6B5B"/>
    <w:rsid w:val="009E7188"/>
    <w:rsid w:val="009F3678"/>
    <w:rsid w:val="00A1594C"/>
    <w:rsid w:val="00A21A75"/>
    <w:rsid w:val="00A21BA5"/>
    <w:rsid w:val="00A266F3"/>
    <w:rsid w:val="00A367AB"/>
    <w:rsid w:val="00A42DD8"/>
    <w:rsid w:val="00A44046"/>
    <w:rsid w:val="00A605B5"/>
    <w:rsid w:val="00A6709A"/>
    <w:rsid w:val="00A726C9"/>
    <w:rsid w:val="00A7534E"/>
    <w:rsid w:val="00A861E8"/>
    <w:rsid w:val="00A906F2"/>
    <w:rsid w:val="00A91256"/>
    <w:rsid w:val="00A93205"/>
    <w:rsid w:val="00A96968"/>
    <w:rsid w:val="00AB54AC"/>
    <w:rsid w:val="00AB66CB"/>
    <w:rsid w:val="00AC45E7"/>
    <w:rsid w:val="00AC64DE"/>
    <w:rsid w:val="00AE067F"/>
    <w:rsid w:val="00AE0823"/>
    <w:rsid w:val="00AE11FB"/>
    <w:rsid w:val="00AF5F07"/>
    <w:rsid w:val="00B077C8"/>
    <w:rsid w:val="00B17CBD"/>
    <w:rsid w:val="00B22123"/>
    <w:rsid w:val="00B22EC9"/>
    <w:rsid w:val="00B25C18"/>
    <w:rsid w:val="00B33DBA"/>
    <w:rsid w:val="00B43183"/>
    <w:rsid w:val="00B57849"/>
    <w:rsid w:val="00B62C5A"/>
    <w:rsid w:val="00B64366"/>
    <w:rsid w:val="00B67EB3"/>
    <w:rsid w:val="00B746CD"/>
    <w:rsid w:val="00B96050"/>
    <w:rsid w:val="00BA214B"/>
    <w:rsid w:val="00BA35E8"/>
    <w:rsid w:val="00BA6B2A"/>
    <w:rsid w:val="00BC24AA"/>
    <w:rsid w:val="00BC5031"/>
    <w:rsid w:val="00BC78AC"/>
    <w:rsid w:val="00BE4301"/>
    <w:rsid w:val="00BE524E"/>
    <w:rsid w:val="00BE6AEB"/>
    <w:rsid w:val="00BE7CA9"/>
    <w:rsid w:val="00BF1478"/>
    <w:rsid w:val="00BF1A3D"/>
    <w:rsid w:val="00C02E82"/>
    <w:rsid w:val="00C05C37"/>
    <w:rsid w:val="00C23AD8"/>
    <w:rsid w:val="00C3514C"/>
    <w:rsid w:val="00C4140C"/>
    <w:rsid w:val="00C41EC3"/>
    <w:rsid w:val="00C43C01"/>
    <w:rsid w:val="00C46301"/>
    <w:rsid w:val="00C46BA0"/>
    <w:rsid w:val="00C50509"/>
    <w:rsid w:val="00C531C3"/>
    <w:rsid w:val="00C54084"/>
    <w:rsid w:val="00C54638"/>
    <w:rsid w:val="00C54EF2"/>
    <w:rsid w:val="00C601B1"/>
    <w:rsid w:val="00C632FE"/>
    <w:rsid w:val="00C65103"/>
    <w:rsid w:val="00C65DEA"/>
    <w:rsid w:val="00C8180A"/>
    <w:rsid w:val="00C824C5"/>
    <w:rsid w:val="00C913B5"/>
    <w:rsid w:val="00CA30E0"/>
    <w:rsid w:val="00CA504C"/>
    <w:rsid w:val="00CB0C84"/>
    <w:rsid w:val="00CB0EC1"/>
    <w:rsid w:val="00CB160C"/>
    <w:rsid w:val="00CB544F"/>
    <w:rsid w:val="00CE4472"/>
    <w:rsid w:val="00CF790E"/>
    <w:rsid w:val="00D007CA"/>
    <w:rsid w:val="00D0275C"/>
    <w:rsid w:val="00D05053"/>
    <w:rsid w:val="00D0507D"/>
    <w:rsid w:val="00D1098D"/>
    <w:rsid w:val="00D162A0"/>
    <w:rsid w:val="00D16BC9"/>
    <w:rsid w:val="00D21634"/>
    <w:rsid w:val="00D249B2"/>
    <w:rsid w:val="00D27DFC"/>
    <w:rsid w:val="00D32C26"/>
    <w:rsid w:val="00D331DF"/>
    <w:rsid w:val="00D44EFE"/>
    <w:rsid w:val="00D5463D"/>
    <w:rsid w:val="00D655B7"/>
    <w:rsid w:val="00D67A5B"/>
    <w:rsid w:val="00D9180E"/>
    <w:rsid w:val="00D9527B"/>
    <w:rsid w:val="00DA597C"/>
    <w:rsid w:val="00DA7F42"/>
    <w:rsid w:val="00DB18C6"/>
    <w:rsid w:val="00DB5485"/>
    <w:rsid w:val="00DC530D"/>
    <w:rsid w:val="00DD4802"/>
    <w:rsid w:val="00DD526E"/>
    <w:rsid w:val="00DE3EE2"/>
    <w:rsid w:val="00DF0FEB"/>
    <w:rsid w:val="00DF15C9"/>
    <w:rsid w:val="00DF6BCC"/>
    <w:rsid w:val="00E06702"/>
    <w:rsid w:val="00E1383F"/>
    <w:rsid w:val="00E16E65"/>
    <w:rsid w:val="00E21456"/>
    <w:rsid w:val="00E23B56"/>
    <w:rsid w:val="00E24CBE"/>
    <w:rsid w:val="00E26558"/>
    <w:rsid w:val="00E27CC8"/>
    <w:rsid w:val="00E4175F"/>
    <w:rsid w:val="00E65A1F"/>
    <w:rsid w:val="00E84FA3"/>
    <w:rsid w:val="00E92CC0"/>
    <w:rsid w:val="00E94CFB"/>
    <w:rsid w:val="00E97188"/>
    <w:rsid w:val="00E97F9B"/>
    <w:rsid w:val="00EB43B8"/>
    <w:rsid w:val="00EB6FFC"/>
    <w:rsid w:val="00EB7467"/>
    <w:rsid w:val="00EC2B5F"/>
    <w:rsid w:val="00EC35C6"/>
    <w:rsid w:val="00EC5A57"/>
    <w:rsid w:val="00ED076C"/>
    <w:rsid w:val="00EF002A"/>
    <w:rsid w:val="00F05C8F"/>
    <w:rsid w:val="00F1168E"/>
    <w:rsid w:val="00F15E9D"/>
    <w:rsid w:val="00F17912"/>
    <w:rsid w:val="00F20166"/>
    <w:rsid w:val="00F217DD"/>
    <w:rsid w:val="00F231FE"/>
    <w:rsid w:val="00F33817"/>
    <w:rsid w:val="00F345E9"/>
    <w:rsid w:val="00F35BE5"/>
    <w:rsid w:val="00F419AB"/>
    <w:rsid w:val="00F44A35"/>
    <w:rsid w:val="00F44E39"/>
    <w:rsid w:val="00F463CE"/>
    <w:rsid w:val="00F46BE7"/>
    <w:rsid w:val="00F518ED"/>
    <w:rsid w:val="00F5333B"/>
    <w:rsid w:val="00F56A31"/>
    <w:rsid w:val="00F57604"/>
    <w:rsid w:val="00F60159"/>
    <w:rsid w:val="00F61F6F"/>
    <w:rsid w:val="00F65A12"/>
    <w:rsid w:val="00F748D9"/>
    <w:rsid w:val="00F8436D"/>
    <w:rsid w:val="00F86613"/>
    <w:rsid w:val="00F86A81"/>
    <w:rsid w:val="00F874DB"/>
    <w:rsid w:val="00F91671"/>
    <w:rsid w:val="00FA07D3"/>
    <w:rsid w:val="00FA2AE0"/>
    <w:rsid w:val="00FB1EB4"/>
    <w:rsid w:val="00FB2345"/>
    <w:rsid w:val="00FB2588"/>
    <w:rsid w:val="00FB3D39"/>
    <w:rsid w:val="00FB5770"/>
    <w:rsid w:val="00FC0E37"/>
    <w:rsid w:val="00FC7BBE"/>
    <w:rsid w:val="00FD17E4"/>
    <w:rsid w:val="00FD3B45"/>
    <w:rsid w:val="00FE0D98"/>
    <w:rsid w:val="00FE1D29"/>
    <w:rsid w:val="00FE2F96"/>
    <w:rsid w:val="00FE526C"/>
    <w:rsid w:val="00FF2CF6"/>
    <w:rsid w:val="00FF4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BA7E"/>
  <w15:docId w15:val="{E0013785-2751-4631-882B-DC41E8AA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DD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
    <w:basedOn w:val="a"/>
    <w:link w:val="a4"/>
    <w:rsid w:val="00376DD7"/>
    <w:pPr>
      <w:spacing w:before="100" w:beforeAutospacing="1" w:after="100" w:afterAutospacing="1" w:line="240" w:lineRule="auto"/>
    </w:pPr>
    <w:rPr>
      <w:rFonts w:ascii="Times New Roman" w:eastAsia="Calibri" w:hAnsi="Times New Roman" w:cs="Times New Roman"/>
      <w:sz w:val="24"/>
      <w:szCs w:val="24"/>
    </w:rPr>
  </w:style>
  <w:style w:type="character" w:customStyle="1" w:styleId="a4">
    <w:name w:val="Обычный (Интернет)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basedOn w:val="a0"/>
    <w:link w:val="a3"/>
    <w:locked/>
    <w:rsid w:val="00376DD7"/>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71506">
      <w:bodyDiv w:val="1"/>
      <w:marLeft w:val="0"/>
      <w:marRight w:val="0"/>
      <w:marTop w:val="0"/>
      <w:marBottom w:val="0"/>
      <w:divBdr>
        <w:top w:val="none" w:sz="0" w:space="0" w:color="auto"/>
        <w:left w:val="none" w:sz="0" w:space="0" w:color="auto"/>
        <w:bottom w:val="none" w:sz="0" w:space="0" w:color="auto"/>
        <w:right w:val="none" w:sz="0" w:space="0" w:color="auto"/>
      </w:divBdr>
    </w:div>
    <w:div w:id="586428880">
      <w:bodyDiv w:val="1"/>
      <w:marLeft w:val="0"/>
      <w:marRight w:val="0"/>
      <w:marTop w:val="0"/>
      <w:marBottom w:val="0"/>
      <w:divBdr>
        <w:top w:val="none" w:sz="0" w:space="0" w:color="auto"/>
        <w:left w:val="none" w:sz="0" w:space="0" w:color="auto"/>
        <w:bottom w:val="none" w:sz="0" w:space="0" w:color="auto"/>
        <w:right w:val="none" w:sz="0" w:space="0" w:color="auto"/>
      </w:divBdr>
    </w:div>
    <w:div w:id="167596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610</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user435442</dc:creator>
  <cp:lastModifiedBy>user768543</cp:lastModifiedBy>
  <cp:revision>19</cp:revision>
  <cp:lastPrinted>2018-03-29T06:28:00Z</cp:lastPrinted>
  <dcterms:created xsi:type="dcterms:W3CDTF">2016-12-30T04:27:00Z</dcterms:created>
  <dcterms:modified xsi:type="dcterms:W3CDTF">2019-12-27T11:04:00Z</dcterms:modified>
</cp:coreProperties>
</file>